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5697" w14:textId="77777777" w:rsidR="00C3349E" w:rsidRPr="00C3349E" w:rsidRDefault="00C3349E" w:rsidP="00C3349E">
      <w:pPr>
        <w:spacing w:before="360" w:line="276" w:lineRule="auto"/>
        <w:ind w:left="-426" w:right="-643"/>
        <w:jc w:val="center"/>
        <w:rPr>
          <w:b/>
          <w:bCs/>
          <w:sz w:val="72"/>
          <w:szCs w:val="72"/>
          <w:lang w:val="en-US"/>
        </w:rPr>
      </w:pPr>
      <w:r w:rsidRPr="00C3349E">
        <w:rPr>
          <w:b/>
          <w:bCs/>
          <w:sz w:val="72"/>
          <w:szCs w:val="72"/>
          <w:lang w:val="en-US"/>
        </w:rPr>
        <w:t xml:space="preserve">At least 10 refugees in PNG </w:t>
      </w:r>
    </w:p>
    <w:p w14:paraId="33819C73" w14:textId="77777777" w:rsidR="00C3349E" w:rsidRDefault="00C3349E" w:rsidP="00C3349E">
      <w:pPr>
        <w:spacing w:before="360" w:line="276" w:lineRule="auto"/>
        <w:ind w:left="-426" w:right="-643"/>
        <w:jc w:val="center"/>
        <w:rPr>
          <w:b/>
          <w:bCs/>
          <w:sz w:val="72"/>
          <w:szCs w:val="72"/>
          <w:lang w:val="en-US"/>
        </w:rPr>
      </w:pPr>
      <w:r w:rsidRPr="00C3349E">
        <w:rPr>
          <w:b/>
          <w:bCs/>
          <w:sz w:val="72"/>
          <w:szCs w:val="72"/>
          <w:lang w:val="en-US"/>
        </w:rPr>
        <w:t xml:space="preserve">Need URGENT MEDICAL CARE </w:t>
      </w:r>
    </w:p>
    <w:p w14:paraId="7FA4D193" w14:textId="6C7D01EF" w:rsidR="00C3349E" w:rsidRDefault="00C3349E" w:rsidP="00344FDA">
      <w:pPr>
        <w:spacing w:before="360" w:line="360" w:lineRule="auto"/>
        <w:ind w:left="-426" w:right="-643"/>
        <w:jc w:val="center"/>
        <w:rPr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12C0214B" wp14:editId="655F00D8">
            <wp:extent cx="5067300" cy="3464689"/>
            <wp:effectExtent l="0" t="0" r="0" b="2540"/>
            <wp:docPr id="914153987" name="Picture 1" descr="A person sitting on a cou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53987" name="Picture 1" descr="A person sitting on a couc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016" cy="346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C128" w14:textId="303EDF94" w:rsidR="00C3349E" w:rsidRPr="00C3349E" w:rsidRDefault="00C3349E" w:rsidP="00C3349E">
      <w:pPr>
        <w:spacing w:before="360" w:line="240" w:lineRule="auto"/>
        <w:ind w:right="-643"/>
        <w:jc w:val="center"/>
        <w:rPr>
          <w:rFonts w:ascii="ADLaM Display" w:hAnsi="ADLaM Display" w:cs="ADLaM Display"/>
          <w:b/>
          <w:bCs/>
          <w:sz w:val="96"/>
          <w:szCs w:val="96"/>
        </w:rPr>
      </w:pPr>
      <w:r w:rsidRPr="00C3349E">
        <w:rPr>
          <w:rFonts w:ascii="ADLaM Display" w:hAnsi="ADLaM Display" w:cs="ADLaM Display"/>
          <w:b/>
          <w:bCs/>
          <w:sz w:val="96"/>
          <w:szCs w:val="96"/>
        </w:rPr>
        <w:t>MEDICAL</w:t>
      </w:r>
    </w:p>
    <w:p w14:paraId="5D8E1EC2" w14:textId="77140834" w:rsidR="00C3349E" w:rsidRPr="00C3349E" w:rsidRDefault="00C3349E" w:rsidP="00C3349E">
      <w:pPr>
        <w:spacing w:before="360" w:line="240" w:lineRule="auto"/>
        <w:ind w:right="-643"/>
        <w:jc w:val="center"/>
        <w:rPr>
          <w:rFonts w:ascii="ADLaM Display" w:hAnsi="ADLaM Display" w:cs="ADLaM Display"/>
          <w:b/>
          <w:bCs/>
          <w:sz w:val="96"/>
          <w:szCs w:val="96"/>
        </w:rPr>
      </w:pPr>
      <w:r w:rsidRPr="00C3349E">
        <w:rPr>
          <w:rFonts w:ascii="ADLaM Display" w:hAnsi="ADLaM Display" w:cs="ADLaM Display"/>
          <w:b/>
          <w:bCs/>
          <w:sz w:val="96"/>
          <w:szCs w:val="96"/>
        </w:rPr>
        <w:t>EVACUATION</w:t>
      </w:r>
    </w:p>
    <w:p w14:paraId="1EBE6832" w14:textId="156E9257" w:rsidR="00C3349E" w:rsidRPr="00C3349E" w:rsidRDefault="00C3349E" w:rsidP="000E3312">
      <w:pPr>
        <w:spacing w:before="360" w:line="240" w:lineRule="auto"/>
        <w:ind w:right="-643"/>
        <w:jc w:val="center"/>
        <w:rPr>
          <w:b/>
          <w:bCs/>
          <w:sz w:val="72"/>
          <w:szCs w:val="72"/>
          <w:lang w:val="en-US"/>
        </w:rPr>
      </w:pPr>
      <w:r w:rsidRPr="00C3349E">
        <w:rPr>
          <w:rFonts w:ascii="ADLaM Display" w:hAnsi="ADLaM Display" w:cs="ADLaM Display"/>
          <w:b/>
          <w:bCs/>
          <w:sz w:val="96"/>
          <w:szCs w:val="96"/>
          <w:u w:val="single"/>
        </w:rPr>
        <w:t>NOW</w:t>
      </w:r>
    </w:p>
    <w:sectPr w:rsidR="00C3349E" w:rsidRPr="00C3349E" w:rsidSect="00C3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8" w:bottom="1440" w:left="85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63ED" w14:textId="77777777" w:rsidR="005E501B" w:rsidRDefault="005E501B" w:rsidP="00252DCC">
      <w:pPr>
        <w:spacing w:after="0" w:line="240" w:lineRule="auto"/>
      </w:pPr>
      <w:r>
        <w:separator/>
      </w:r>
    </w:p>
  </w:endnote>
  <w:endnote w:type="continuationSeparator" w:id="0">
    <w:p w14:paraId="439BC2F9" w14:textId="77777777" w:rsidR="005E501B" w:rsidRDefault="005E501B" w:rsidP="0025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4BE3" w14:textId="77777777" w:rsidR="00252DCC" w:rsidRDefault="00252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A00F" w14:textId="296E299F" w:rsidR="00252DCC" w:rsidRPr="00252DCC" w:rsidRDefault="00252DCC" w:rsidP="00252DCC">
    <w:pPr>
      <w:pStyle w:val="Footer"/>
      <w:jc w:val="center"/>
      <w:rPr>
        <w:b/>
        <w:bCs/>
        <w:sz w:val="44"/>
        <w:szCs w:val="44"/>
        <w:lang w:val="en-US"/>
      </w:rPr>
    </w:pPr>
    <w:r w:rsidRPr="00252DCC">
      <w:rPr>
        <w:b/>
        <w:bCs/>
        <w:sz w:val="44"/>
        <w:szCs w:val="44"/>
        <w:lang w:val="en-US"/>
      </w:rPr>
      <w:t xml:space="preserve">12  YEARS  TOO  LONG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13FC" w14:textId="77777777" w:rsidR="00252DCC" w:rsidRDefault="00252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11D1" w14:textId="77777777" w:rsidR="005E501B" w:rsidRDefault="005E501B" w:rsidP="00252DCC">
      <w:pPr>
        <w:spacing w:after="0" w:line="240" w:lineRule="auto"/>
      </w:pPr>
      <w:r>
        <w:separator/>
      </w:r>
    </w:p>
  </w:footnote>
  <w:footnote w:type="continuationSeparator" w:id="0">
    <w:p w14:paraId="4CB7DB2A" w14:textId="77777777" w:rsidR="005E501B" w:rsidRDefault="005E501B" w:rsidP="0025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8470" w14:textId="77777777" w:rsidR="00252DCC" w:rsidRDefault="00252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8474" w14:textId="77777777" w:rsidR="00252DCC" w:rsidRDefault="00252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517A" w14:textId="77777777" w:rsidR="00252DCC" w:rsidRDefault="0025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F8D"/>
    <w:multiLevelType w:val="hybridMultilevel"/>
    <w:tmpl w:val="7950580C"/>
    <w:lvl w:ilvl="0" w:tplc="2C80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E"/>
    <w:rsid w:val="000518C1"/>
    <w:rsid w:val="000E3312"/>
    <w:rsid w:val="000E43EE"/>
    <w:rsid w:val="00113523"/>
    <w:rsid w:val="00176990"/>
    <w:rsid w:val="00252DCC"/>
    <w:rsid w:val="00344FDA"/>
    <w:rsid w:val="00393B69"/>
    <w:rsid w:val="005E501B"/>
    <w:rsid w:val="00831CF8"/>
    <w:rsid w:val="009D7398"/>
    <w:rsid w:val="00A451BD"/>
    <w:rsid w:val="00B54F01"/>
    <w:rsid w:val="00B9575F"/>
    <w:rsid w:val="00C3349E"/>
    <w:rsid w:val="00E2239A"/>
    <w:rsid w:val="00F12409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8E75"/>
  <w15:chartTrackingRefBased/>
  <w15:docId w15:val="{4E878D0B-6F7C-4B73-8599-6797966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CC"/>
  </w:style>
  <w:style w:type="paragraph" w:styleId="Footer">
    <w:name w:val="footer"/>
    <w:basedOn w:val="Normal"/>
    <w:link w:val="Foot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4</cp:revision>
  <dcterms:created xsi:type="dcterms:W3CDTF">2025-07-02T00:49:00Z</dcterms:created>
  <dcterms:modified xsi:type="dcterms:W3CDTF">2025-07-02T01:41:00Z</dcterms:modified>
</cp:coreProperties>
</file>