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1A0E9" w14:textId="05750659" w:rsidR="00A41B53" w:rsidRPr="00C279E2" w:rsidRDefault="007D2240" w:rsidP="00A41B53">
      <w:pPr>
        <w:shd w:val="clear" w:color="auto" w:fill="FFFFFF"/>
        <w:spacing w:after="0" w:line="240" w:lineRule="auto"/>
        <w:ind w:right="284"/>
        <w:jc w:val="both"/>
        <w:rPr>
          <w:rStyle w:val="Emphasis"/>
          <w:rFonts w:cstheme="minorHAnsi"/>
          <w:b/>
          <w:bCs/>
          <w:i w:val="0"/>
          <w:iCs w:val="0"/>
          <w:sz w:val="28"/>
          <w:szCs w:val="28"/>
        </w:rPr>
      </w:pPr>
      <w:r w:rsidRPr="00C279E2">
        <w:rPr>
          <w:rStyle w:val="Emphasis"/>
          <w:rFonts w:cstheme="minorHAnsi"/>
          <w:b/>
          <w:bCs/>
          <w:i w:val="0"/>
          <w:iCs w:val="0"/>
          <w:sz w:val="28"/>
          <w:szCs w:val="28"/>
        </w:rPr>
        <w:t xml:space="preserve">URGENT LETTER SUGGESTION: </w:t>
      </w:r>
    </w:p>
    <w:p w14:paraId="3D66F1BF" w14:textId="36AF9DE7" w:rsidR="00A41B53" w:rsidRPr="00C279E2" w:rsidRDefault="007D2240" w:rsidP="00A41B53">
      <w:pPr>
        <w:shd w:val="clear" w:color="auto" w:fill="FFFFFF"/>
        <w:spacing w:after="0" w:line="240" w:lineRule="auto"/>
        <w:ind w:right="284"/>
        <w:rPr>
          <w:rStyle w:val="Emphasis"/>
          <w:rFonts w:cstheme="minorHAnsi"/>
          <w:b/>
          <w:bCs/>
          <w:i w:val="0"/>
          <w:iCs w:val="0"/>
          <w:sz w:val="28"/>
          <w:szCs w:val="28"/>
        </w:rPr>
      </w:pPr>
      <w:r w:rsidRPr="00C279E2">
        <w:rPr>
          <w:rStyle w:val="Emphasis"/>
          <w:rFonts w:cstheme="minorHAnsi"/>
          <w:b/>
          <w:bCs/>
          <w:i w:val="0"/>
          <w:iCs w:val="0"/>
          <w:sz w:val="28"/>
          <w:szCs w:val="28"/>
        </w:rPr>
        <w:t xml:space="preserve">In limbo for 12 Years – it’s time for certainty – </w:t>
      </w:r>
      <w:r w:rsidR="00E10CF1">
        <w:rPr>
          <w:rStyle w:val="Emphasis"/>
          <w:rFonts w:cstheme="minorHAnsi"/>
          <w:b/>
          <w:bCs/>
          <w:i w:val="0"/>
          <w:iCs w:val="0"/>
          <w:sz w:val="28"/>
          <w:szCs w:val="28"/>
        </w:rPr>
        <w:t xml:space="preserve">   </w:t>
      </w:r>
      <w:r w:rsidRPr="00C279E2">
        <w:rPr>
          <w:rStyle w:val="Emphasis"/>
          <w:rFonts w:cstheme="minorHAnsi"/>
          <w:b/>
          <w:bCs/>
          <w:i w:val="0"/>
          <w:iCs w:val="0"/>
          <w:sz w:val="28"/>
          <w:szCs w:val="28"/>
        </w:rPr>
        <w:t>Permanent Visas Now</w:t>
      </w:r>
    </w:p>
    <w:p w14:paraId="7F943C2F" w14:textId="557575EB" w:rsidR="007D2240" w:rsidRPr="007D2240" w:rsidRDefault="007D2240" w:rsidP="00A41B53">
      <w:pPr>
        <w:shd w:val="clear" w:color="auto" w:fill="FFFFFF"/>
        <w:spacing w:after="0" w:line="240" w:lineRule="auto"/>
        <w:ind w:right="284"/>
        <w:rPr>
          <w:rFonts w:eastAsia="Times New Roman" w:cstheme="minorHAnsi"/>
          <w:b/>
          <w:bCs/>
          <w:lang w:eastAsia="en-AU"/>
        </w:rPr>
      </w:pPr>
    </w:p>
    <w:p w14:paraId="315503D4" w14:textId="0A498ABA" w:rsidR="00A41B53" w:rsidRPr="006A4A44" w:rsidRDefault="003D4ACA" w:rsidP="00A41B53">
      <w:pPr>
        <w:shd w:val="clear" w:color="auto" w:fill="FFFFFF"/>
        <w:spacing w:after="0" w:line="240" w:lineRule="auto"/>
        <w:ind w:right="284"/>
        <w:rPr>
          <w:rFonts w:eastAsia="Times New Roman" w:cstheme="minorHAnsi"/>
          <w:lang w:eastAsia="en-AU"/>
        </w:rPr>
      </w:pPr>
      <w:r>
        <w:rPr>
          <w:noProof/>
        </w:rPr>
        <w:drawing>
          <wp:anchor distT="0" distB="0" distL="114300" distR="114300" simplePos="0" relativeHeight="251661312" behindDoc="0" locked="0" layoutInCell="1" allowOverlap="1" wp14:anchorId="28D2F3B2" wp14:editId="425BB2F3">
            <wp:simplePos x="0" y="0"/>
            <wp:positionH relativeFrom="margin">
              <wp:align>right</wp:align>
            </wp:positionH>
            <wp:positionV relativeFrom="paragraph">
              <wp:posOffset>10160</wp:posOffset>
            </wp:positionV>
            <wp:extent cx="2500630" cy="2727960"/>
            <wp:effectExtent l="0" t="0" r="0" b="0"/>
            <wp:wrapSquare wrapText="bothSides"/>
            <wp:docPr id="2045903797" name="Picture 2"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03797" name="Picture 2" descr="A person holding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630" cy="272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B53" w:rsidRPr="006A4A44">
        <w:rPr>
          <w:rFonts w:eastAsia="Times New Roman" w:cstheme="minorHAnsi"/>
          <w:lang w:eastAsia="en-AU"/>
        </w:rPr>
        <w:t>Available to download at</w:t>
      </w:r>
      <w:r w:rsidR="006A4A44">
        <w:rPr>
          <w:rFonts w:eastAsia="Times New Roman" w:cstheme="minorHAnsi"/>
          <w:lang w:eastAsia="en-AU"/>
        </w:rPr>
        <w:t>:</w:t>
      </w:r>
    </w:p>
    <w:p w14:paraId="4F785463" w14:textId="4DB2D7C2" w:rsidR="0011795C" w:rsidRPr="00010156" w:rsidRDefault="00000000" w:rsidP="000014FB">
      <w:pPr>
        <w:pStyle w:val="ListParagraph"/>
        <w:numPr>
          <w:ilvl w:val="0"/>
          <w:numId w:val="1"/>
        </w:numPr>
        <w:shd w:val="clear" w:color="auto" w:fill="FFFFFF"/>
        <w:spacing w:after="0" w:line="240" w:lineRule="auto"/>
        <w:ind w:right="284"/>
        <w:rPr>
          <w:rStyle w:val="Hyperlink"/>
          <w:rFonts w:eastAsia="Times New Roman" w:cstheme="minorHAnsi"/>
          <w:lang w:eastAsia="en-AU"/>
        </w:rPr>
      </w:pPr>
      <w:hyperlink r:id="rId8" w:history="1">
        <w:r w:rsidR="00A41B53" w:rsidRPr="00010156">
          <w:rPr>
            <w:rStyle w:val="Hyperlink"/>
            <w:rFonts w:eastAsia="Times New Roman" w:cstheme="minorHAnsi"/>
            <w:lang w:eastAsia="en-AU"/>
          </w:rPr>
          <w:t>https://aran.net.au/resources/letter-writing/</w:t>
        </w:r>
      </w:hyperlink>
      <w:r w:rsidR="00010156" w:rsidRPr="00010156">
        <w:rPr>
          <w:rStyle w:val="Hyperlink"/>
          <w:rFonts w:eastAsia="Times New Roman" w:cstheme="minorHAnsi"/>
          <w:lang w:eastAsia="en-AU"/>
        </w:rPr>
        <w:t xml:space="preserve"> </w:t>
      </w:r>
      <w:r w:rsidR="0011795C" w:rsidRPr="00010156">
        <w:rPr>
          <w:rStyle w:val="Hyperlink"/>
          <w:rFonts w:eastAsia="Times New Roman" w:cstheme="minorHAnsi"/>
          <w:lang w:eastAsia="en-AU"/>
        </w:rPr>
        <w:t xml:space="preserve"> </w:t>
      </w:r>
    </w:p>
    <w:p w14:paraId="55A805E9" w14:textId="04F86B80" w:rsidR="00A41B53" w:rsidRPr="0011795C" w:rsidRDefault="00000000" w:rsidP="000014FB">
      <w:pPr>
        <w:pStyle w:val="ListParagraph"/>
        <w:numPr>
          <w:ilvl w:val="0"/>
          <w:numId w:val="1"/>
        </w:numPr>
        <w:shd w:val="clear" w:color="auto" w:fill="FFFFFF"/>
        <w:spacing w:after="0" w:line="240" w:lineRule="auto"/>
        <w:ind w:right="284"/>
        <w:rPr>
          <w:rFonts w:eastAsia="Times New Roman" w:cstheme="minorHAnsi"/>
          <w:lang w:eastAsia="en-AU"/>
        </w:rPr>
      </w:pPr>
      <w:hyperlink r:id="rId9" w:history="1">
        <w:r w:rsidR="0011795C" w:rsidRPr="00C61A31">
          <w:rPr>
            <w:rStyle w:val="Hyperlink"/>
            <w:rFonts w:eastAsia="Times New Roman" w:cstheme="minorHAnsi"/>
            <w:lang w:eastAsia="en-AU"/>
          </w:rPr>
          <w:t>https://ruralaustraliansforrefugees.org.au/write-a-letter</w:t>
        </w:r>
      </w:hyperlink>
    </w:p>
    <w:p w14:paraId="02C0E942" w14:textId="77777777" w:rsidR="007D2240" w:rsidRDefault="007D2240" w:rsidP="00A41B53">
      <w:pPr>
        <w:shd w:val="clear" w:color="auto" w:fill="FFFFFF"/>
        <w:spacing w:after="0" w:line="240" w:lineRule="auto"/>
        <w:ind w:right="142"/>
        <w:rPr>
          <w:rFonts w:eastAsia="Times New Roman" w:cstheme="minorHAnsi"/>
          <w:lang w:eastAsia="en-AU"/>
        </w:rPr>
      </w:pPr>
    </w:p>
    <w:p w14:paraId="27DFF8A0" w14:textId="3DC132F9" w:rsidR="00A41B53" w:rsidRPr="003D0F49" w:rsidRDefault="00A41B53" w:rsidP="00A41B53">
      <w:pPr>
        <w:shd w:val="clear" w:color="auto" w:fill="FFFFFF"/>
        <w:spacing w:after="0" w:line="240" w:lineRule="auto"/>
        <w:ind w:right="142"/>
        <w:rPr>
          <w:rFonts w:eastAsia="Times New Roman" w:cstheme="minorHAnsi"/>
          <w:lang w:eastAsia="en-AU"/>
        </w:rPr>
      </w:pPr>
      <w:r w:rsidRPr="003D0F49">
        <w:rPr>
          <w:rFonts w:eastAsia="Times New Roman" w:cstheme="minorHAnsi"/>
          <w:lang w:eastAsia="en-AU"/>
        </w:rPr>
        <w:t xml:space="preserve">Included in this kit is the information you need to create your own letters or use the proformas </w:t>
      </w:r>
    </w:p>
    <w:p w14:paraId="1ED93FC9" w14:textId="77777777" w:rsidR="00A41B53" w:rsidRPr="003D0F49" w:rsidRDefault="00A41B53" w:rsidP="00A41B53">
      <w:pPr>
        <w:pStyle w:val="ListParagraph"/>
        <w:numPr>
          <w:ilvl w:val="0"/>
          <w:numId w:val="2"/>
        </w:numPr>
        <w:spacing w:after="0" w:line="240" w:lineRule="auto"/>
        <w:rPr>
          <w:rFonts w:cstheme="minorHAnsi"/>
        </w:rPr>
      </w:pPr>
      <w:r w:rsidRPr="003D0F49">
        <w:rPr>
          <w:rFonts w:cstheme="minorHAnsi"/>
        </w:rPr>
        <w:t>Guide and Background notes prepared by ARAN’s Letter Writing Network.</w:t>
      </w:r>
    </w:p>
    <w:p w14:paraId="0F70C66F" w14:textId="77777777" w:rsidR="00A41B53" w:rsidRPr="003D0F49" w:rsidRDefault="00A41B53" w:rsidP="00A41B53">
      <w:pPr>
        <w:pStyle w:val="ListParagraph"/>
        <w:numPr>
          <w:ilvl w:val="0"/>
          <w:numId w:val="2"/>
        </w:numPr>
        <w:spacing w:after="0" w:line="240" w:lineRule="auto"/>
        <w:rPr>
          <w:rFonts w:cstheme="minorHAnsi"/>
        </w:rPr>
      </w:pPr>
      <w:r w:rsidRPr="003D0F49">
        <w:rPr>
          <w:rFonts w:cstheme="minorHAnsi"/>
        </w:rPr>
        <w:t>Postal Addresses for MPs and Senators</w:t>
      </w:r>
    </w:p>
    <w:p w14:paraId="7A5E6ABE" w14:textId="7E33C81E" w:rsidR="007D2240" w:rsidRDefault="00A41B53" w:rsidP="00FB2E16">
      <w:pPr>
        <w:pStyle w:val="ListParagraph"/>
        <w:numPr>
          <w:ilvl w:val="0"/>
          <w:numId w:val="2"/>
        </w:numPr>
        <w:spacing w:after="0" w:line="240" w:lineRule="auto"/>
        <w:rPr>
          <w:rFonts w:cstheme="minorHAnsi"/>
        </w:rPr>
      </w:pPr>
      <w:r w:rsidRPr="007D2240">
        <w:rPr>
          <w:rFonts w:cstheme="minorHAnsi"/>
        </w:rPr>
        <w:t>Email addresses for MPs and Senato</w:t>
      </w:r>
      <w:r w:rsidR="007D2240">
        <w:rPr>
          <w:rFonts w:cstheme="minorHAnsi"/>
        </w:rPr>
        <w:t>r</w:t>
      </w:r>
      <w:r w:rsidR="007D2240" w:rsidRPr="007D2240">
        <w:rPr>
          <w:rFonts w:cstheme="minorHAnsi"/>
        </w:rPr>
        <w:t xml:space="preserve"> and contact form for Minister and Prime Minister </w:t>
      </w:r>
    </w:p>
    <w:p w14:paraId="6A3C4BE0" w14:textId="21ECD294" w:rsidR="00A41B53" w:rsidRPr="007D2240" w:rsidRDefault="007D2240" w:rsidP="00FB2E16">
      <w:pPr>
        <w:pStyle w:val="ListParagraph"/>
        <w:numPr>
          <w:ilvl w:val="0"/>
          <w:numId w:val="2"/>
        </w:numPr>
        <w:spacing w:after="0" w:line="240" w:lineRule="auto"/>
        <w:rPr>
          <w:rFonts w:cstheme="minorHAnsi"/>
        </w:rPr>
      </w:pPr>
      <w:r>
        <w:rPr>
          <w:rFonts w:cstheme="minorHAnsi"/>
        </w:rPr>
        <w:t xml:space="preserve">Sample letter and/or </w:t>
      </w:r>
      <w:r w:rsidR="00A41B53" w:rsidRPr="007D2240">
        <w:rPr>
          <w:rFonts w:cstheme="minorHAnsi"/>
        </w:rPr>
        <w:t>Suggested points to mention in your letter or email.</w:t>
      </w:r>
    </w:p>
    <w:p w14:paraId="2637CCFC" w14:textId="77777777" w:rsidR="00A41B53" w:rsidRPr="003D0F49" w:rsidRDefault="00A41B53" w:rsidP="00A41B53">
      <w:pPr>
        <w:spacing w:after="0" w:line="240" w:lineRule="auto"/>
        <w:rPr>
          <w:rFonts w:cstheme="minorHAnsi"/>
        </w:rPr>
      </w:pPr>
    </w:p>
    <w:p w14:paraId="45BF95A5" w14:textId="77777777" w:rsidR="00A41B53" w:rsidRPr="003D0F49" w:rsidRDefault="00A41B53" w:rsidP="00A41B53">
      <w:pPr>
        <w:spacing w:after="0" w:line="240" w:lineRule="auto"/>
        <w:rPr>
          <w:rFonts w:cstheme="minorHAnsi"/>
          <w:b/>
          <w:bCs/>
        </w:rPr>
      </w:pPr>
      <w:r w:rsidRPr="003D0F49">
        <w:rPr>
          <w:rFonts w:cstheme="minorHAnsi"/>
          <w:b/>
          <w:bCs/>
        </w:rPr>
        <w:t xml:space="preserve">Personalised letters are best – </w:t>
      </w:r>
    </w:p>
    <w:p w14:paraId="6BE4E4C1" w14:textId="77777777" w:rsidR="00A41B53" w:rsidRPr="00B04639" w:rsidRDefault="00A41B53" w:rsidP="00B04639">
      <w:pPr>
        <w:shd w:val="clear" w:color="auto" w:fill="FFFFFF"/>
        <w:spacing w:after="0" w:line="240" w:lineRule="auto"/>
        <w:rPr>
          <w:rFonts w:eastAsia="Times New Roman" w:cstheme="minorHAnsi"/>
          <w:lang w:eastAsia="en-AU"/>
        </w:rPr>
      </w:pPr>
      <w:r w:rsidRPr="00B04639">
        <w:rPr>
          <w:rFonts w:eastAsia="Times New Roman" w:cstheme="minorHAnsi"/>
          <w:lang w:eastAsia="en-AU"/>
        </w:rPr>
        <w:t xml:space="preserve">You might like to use the </w:t>
      </w:r>
      <w:r w:rsidRPr="00B04639">
        <w:rPr>
          <w:rFonts w:eastAsia="Times New Roman" w:cstheme="minorHAnsi"/>
          <w:b/>
          <w:bCs/>
          <w:lang w:eastAsia="en-AU"/>
        </w:rPr>
        <w:t>AIDA</w:t>
      </w:r>
      <w:r w:rsidRPr="00B04639">
        <w:rPr>
          <w:rFonts w:eastAsia="Times New Roman" w:cstheme="minorHAnsi"/>
          <w:lang w:eastAsia="en-AU"/>
        </w:rPr>
        <w:t xml:space="preserve"> principle</w:t>
      </w:r>
    </w:p>
    <w:p w14:paraId="01A03297" w14:textId="77777777" w:rsidR="00A41B53" w:rsidRPr="003D0F49" w:rsidRDefault="00A41B53" w:rsidP="00B04639">
      <w:pPr>
        <w:pStyle w:val="ListParagraph"/>
        <w:numPr>
          <w:ilvl w:val="1"/>
          <w:numId w:val="3"/>
        </w:numPr>
        <w:shd w:val="clear" w:color="auto" w:fill="FFFFFF"/>
        <w:spacing w:after="0" w:line="240" w:lineRule="auto"/>
        <w:ind w:left="567"/>
        <w:rPr>
          <w:rFonts w:eastAsia="Times New Roman" w:cstheme="minorHAnsi"/>
          <w:lang w:eastAsia="en-AU"/>
        </w:rPr>
      </w:pPr>
      <w:r w:rsidRPr="003D0F49">
        <w:rPr>
          <w:rFonts w:eastAsia="Times New Roman" w:cstheme="minorHAnsi"/>
          <w:b/>
          <w:bCs/>
          <w:lang w:eastAsia="en-AU"/>
        </w:rPr>
        <w:t>A - Attention</w:t>
      </w:r>
      <w:r w:rsidRPr="003D0F49">
        <w:rPr>
          <w:rFonts w:eastAsia="Times New Roman" w:cstheme="minorHAnsi"/>
          <w:lang w:eastAsia="en-AU"/>
        </w:rPr>
        <w:t xml:space="preserve"> - grab the recipient's attention. Say something positive about the reader that is directed towards the focus of your letter. Stimulate the recipient's curiosity</w:t>
      </w:r>
    </w:p>
    <w:p w14:paraId="79C17F27" w14:textId="77777777" w:rsidR="00A41B53" w:rsidRPr="003D0F49" w:rsidRDefault="00A41B53" w:rsidP="00B04639">
      <w:pPr>
        <w:pStyle w:val="ListParagraph"/>
        <w:numPr>
          <w:ilvl w:val="1"/>
          <w:numId w:val="3"/>
        </w:numPr>
        <w:shd w:val="clear" w:color="auto" w:fill="FFFFFF"/>
        <w:spacing w:after="0" w:line="240" w:lineRule="auto"/>
        <w:ind w:left="567"/>
        <w:rPr>
          <w:rFonts w:eastAsia="Times New Roman" w:cstheme="minorHAnsi"/>
          <w:lang w:eastAsia="en-AU"/>
        </w:rPr>
      </w:pPr>
      <w:r w:rsidRPr="003D0F49">
        <w:rPr>
          <w:rFonts w:eastAsia="Times New Roman" w:cstheme="minorHAnsi"/>
          <w:b/>
          <w:bCs/>
          <w:lang w:eastAsia="en-AU"/>
        </w:rPr>
        <w:t xml:space="preserve">I - Interest </w:t>
      </w:r>
      <w:r w:rsidRPr="003D0F49">
        <w:rPr>
          <w:rFonts w:eastAsia="Times New Roman" w:cstheme="minorHAnsi"/>
          <w:lang w:eastAsia="en-AU"/>
        </w:rPr>
        <w:t xml:space="preserve">&amp; </w:t>
      </w:r>
      <w:r w:rsidRPr="003D0F49">
        <w:rPr>
          <w:rFonts w:eastAsia="Times New Roman" w:cstheme="minorHAnsi"/>
          <w:b/>
          <w:bCs/>
          <w:lang w:eastAsia="en-AU"/>
        </w:rPr>
        <w:t>Information</w:t>
      </w:r>
      <w:r w:rsidRPr="003D0F49">
        <w:rPr>
          <w:rFonts w:eastAsia="Times New Roman" w:cstheme="minorHAnsi"/>
          <w:lang w:eastAsia="en-AU"/>
        </w:rPr>
        <w:t>- encourage the recipient to read on.</w:t>
      </w:r>
    </w:p>
    <w:p w14:paraId="0F37F322" w14:textId="77777777" w:rsidR="00A41B53" w:rsidRPr="003D0F49" w:rsidRDefault="00A41B53" w:rsidP="00B04639">
      <w:pPr>
        <w:pStyle w:val="ListParagraph"/>
        <w:numPr>
          <w:ilvl w:val="1"/>
          <w:numId w:val="3"/>
        </w:numPr>
        <w:shd w:val="clear" w:color="auto" w:fill="FFFFFF"/>
        <w:spacing w:after="0" w:line="240" w:lineRule="auto"/>
        <w:ind w:left="567"/>
        <w:rPr>
          <w:rFonts w:eastAsia="Times New Roman" w:cstheme="minorHAnsi"/>
          <w:lang w:eastAsia="en-AU"/>
        </w:rPr>
      </w:pPr>
      <w:r w:rsidRPr="003D0F49">
        <w:rPr>
          <w:rFonts w:eastAsia="Times New Roman" w:cstheme="minorHAnsi"/>
          <w:b/>
          <w:bCs/>
          <w:lang w:eastAsia="en-AU"/>
        </w:rPr>
        <w:t>D - Desire</w:t>
      </w:r>
      <w:r w:rsidRPr="003D0F49">
        <w:rPr>
          <w:rFonts w:eastAsia="Times New Roman" w:cstheme="minorHAnsi"/>
          <w:lang w:eastAsia="en-AU"/>
        </w:rPr>
        <w:t xml:space="preserve"> - Getting the reader to want to do what you are seeking - in their interest to do so. </w:t>
      </w:r>
    </w:p>
    <w:p w14:paraId="70771705" w14:textId="77777777" w:rsidR="00A41B53" w:rsidRPr="003D0F49" w:rsidRDefault="00A41B53" w:rsidP="00B04639">
      <w:pPr>
        <w:pStyle w:val="ListParagraph"/>
        <w:numPr>
          <w:ilvl w:val="1"/>
          <w:numId w:val="3"/>
        </w:numPr>
        <w:shd w:val="clear" w:color="auto" w:fill="FFFFFF"/>
        <w:spacing w:after="0" w:line="240" w:lineRule="auto"/>
        <w:ind w:left="567"/>
        <w:rPr>
          <w:rFonts w:eastAsia="Times New Roman" w:cstheme="minorHAnsi"/>
          <w:lang w:eastAsia="en-AU"/>
        </w:rPr>
      </w:pPr>
      <w:r w:rsidRPr="003D0F49">
        <w:rPr>
          <w:rFonts w:eastAsia="Times New Roman" w:cstheme="minorHAnsi"/>
          <w:b/>
          <w:bCs/>
          <w:lang w:eastAsia="en-AU"/>
        </w:rPr>
        <w:t>A - Action</w:t>
      </w:r>
      <w:r w:rsidRPr="003D0F49">
        <w:rPr>
          <w:rFonts w:eastAsia="Times New Roman" w:cstheme="minorHAnsi"/>
          <w:lang w:eastAsia="en-AU"/>
        </w:rPr>
        <w:t>- inform the reader of the action you want them to take.</w:t>
      </w:r>
    </w:p>
    <w:p w14:paraId="23BB1973" w14:textId="77777777" w:rsidR="00A41B53" w:rsidRPr="003D0F49" w:rsidRDefault="00A41B53" w:rsidP="00C279E2">
      <w:pPr>
        <w:pBdr>
          <w:bottom w:val="single" w:sz="4" w:space="1" w:color="auto"/>
        </w:pBdr>
        <w:shd w:val="clear" w:color="auto" w:fill="FFFFFF"/>
        <w:spacing w:after="0" w:line="240" w:lineRule="auto"/>
        <w:rPr>
          <w:rFonts w:eastAsia="Times New Roman" w:cstheme="minorHAnsi"/>
          <w:lang w:eastAsia="en-AU"/>
        </w:rPr>
      </w:pPr>
    </w:p>
    <w:p w14:paraId="5BCC035A" w14:textId="77777777" w:rsidR="00A41B53" w:rsidRPr="003D0F49" w:rsidRDefault="00A41B53" w:rsidP="00C279E2">
      <w:pPr>
        <w:pBdr>
          <w:bottom w:val="single" w:sz="4" w:space="1" w:color="auto"/>
        </w:pBdr>
        <w:shd w:val="clear" w:color="auto" w:fill="FFFFFF"/>
        <w:spacing w:after="0" w:line="240" w:lineRule="auto"/>
        <w:rPr>
          <w:rFonts w:eastAsia="Times New Roman" w:cstheme="minorHAnsi"/>
          <w:lang w:eastAsia="en-AU"/>
        </w:rPr>
      </w:pPr>
      <w:r w:rsidRPr="003D0F49">
        <w:rPr>
          <w:rFonts w:eastAsia="Times New Roman" w:cstheme="minorHAnsi"/>
          <w:lang w:eastAsia="en-AU"/>
        </w:rPr>
        <w:t>~~~~~~~~~~~~~~~~~~~~~~~~~~~~~~~~~~~~~</w:t>
      </w:r>
    </w:p>
    <w:p w14:paraId="4E59EA38" w14:textId="77777777" w:rsidR="00A41B53" w:rsidRPr="003D0F49" w:rsidRDefault="00A41B53" w:rsidP="00C279E2">
      <w:pPr>
        <w:pBdr>
          <w:bottom w:val="single" w:sz="4" w:space="1" w:color="auto"/>
        </w:pBdr>
        <w:shd w:val="clear" w:color="auto" w:fill="FFFFFF"/>
        <w:spacing w:after="0" w:line="240" w:lineRule="auto"/>
        <w:rPr>
          <w:rFonts w:eastAsia="Times New Roman" w:cstheme="minorHAnsi"/>
          <w:lang w:eastAsia="en-AU"/>
        </w:rPr>
      </w:pPr>
      <w:r w:rsidRPr="003D0F49">
        <w:rPr>
          <w:rFonts w:eastAsia="Times New Roman" w:cstheme="minorHAnsi"/>
          <w:lang w:eastAsia="en-AU"/>
        </w:rPr>
        <w:t>The ARAN Letter Writing Network</w:t>
      </w:r>
    </w:p>
    <w:p w14:paraId="6A7B566F" w14:textId="39295093" w:rsidR="00A41B53" w:rsidRDefault="006A4A44" w:rsidP="00C279E2">
      <w:pPr>
        <w:pBdr>
          <w:bottom w:val="single" w:sz="4" w:space="1" w:color="auto"/>
        </w:pBdr>
        <w:shd w:val="clear" w:color="auto" w:fill="FFFFFF"/>
        <w:spacing w:after="0" w:line="240" w:lineRule="auto"/>
        <w:rPr>
          <w:rStyle w:val="Hyperlink"/>
          <w:rFonts w:eastAsia="Times New Roman" w:cstheme="minorHAnsi"/>
          <w:color w:val="auto"/>
          <w:lang w:eastAsia="en-AU"/>
        </w:rPr>
      </w:pPr>
      <w:r>
        <w:t xml:space="preserve">Contact:   </w:t>
      </w:r>
      <w:hyperlink r:id="rId10" w:history="1">
        <w:r w:rsidRPr="007D5DC6">
          <w:rPr>
            <w:rStyle w:val="Hyperlink"/>
            <w:rFonts w:eastAsia="Times New Roman" w:cstheme="minorHAnsi"/>
            <w:lang w:eastAsia="en-AU"/>
          </w:rPr>
          <w:t>austrefugeenetwork@gmail.com</w:t>
        </w:r>
      </w:hyperlink>
      <w:r w:rsidR="00A41B53" w:rsidRPr="003D0F49">
        <w:rPr>
          <w:rStyle w:val="Hyperlink"/>
          <w:rFonts w:eastAsia="Times New Roman" w:cstheme="minorHAnsi"/>
          <w:color w:val="auto"/>
          <w:lang w:eastAsia="en-AU"/>
        </w:rPr>
        <w:t xml:space="preserve"> </w:t>
      </w:r>
    </w:p>
    <w:p w14:paraId="088D1761" w14:textId="77777777" w:rsidR="007D2240" w:rsidRPr="003D0F49" w:rsidRDefault="007D2240" w:rsidP="00C279E2">
      <w:pPr>
        <w:pBdr>
          <w:bottom w:val="single" w:sz="4" w:space="1" w:color="auto"/>
        </w:pBdr>
        <w:shd w:val="clear" w:color="auto" w:fill="FFFFFF"/>
        <w:spacing w:after="0" w:line="240" w:lineRule="auto"/>
        <w:rPr>
          <w:rStyle w:val="Hyperlink"/>
          <w:rFonts w:eastAsia="Times New Roman" w:cstheme="minorHAnsi"/>
          <w:color w:val="auto"/>
          <w:lang w:eastAsia="en-AU"/>
        </w:rPr>
      </w:pPr>
    </w:p>
    <w:p w14:paraId="230040BE" w14:textId="214BE2BC" w:rsidR="00A41B53" w:rsidRPr="00A03D2B" w:rsidRDefault="00B04639" w:rsidP="00682F5A">
      <w:pPr>
        <w:tabs>
          <w:tab w:val="left" w:pos="10206"/>
        </w:tabs>
        <w:spacing w:before="240"/>
        <w:rPr>
          <w:rFonts w:cstheme="minorHAnsi"/>
          <w:i/>
          <w:iCs/>
          <w:color w:val="0070C0"/>
          <w:sz w:val="24"/>
          <w:szCs w:val="24"/>
        </w:rPr>
      </w:pPr>
      <w:bookmarkStart w:id="0" w:name="_Hlk175644498"/>
      <w:r>
        <w:rPr>
          <w:rFonts w:cstheme="minorHAnsi"/>
          <w:b/>
          <w:bCs/>
          <w:sz w:val="24"/>
          <w:szCs w:val="24"/>
        </w:rPr>
        <w:t>W</w:t>
      </w:r>
      <w:r w:rsidR="008B7267" w:rsidRPr="00A03D2B">
        <w:rPr>
          <w:rFonts w:cstheme="minorHAnsi"/>
          <w:b/>
          <w:bCs/>
          <w:sz w:val="24"/>
          <w:szCs w:val="24"/>
        </w:rPr>
        <w:t>h</w:t>
      </w:r>
      <w:r w:rsidR="007D2240" w:rsidRPr="00A03D2B">
        <w:rPr>
          <w:rFonts w:cstheme="minorHAnsi"/>
          <w:b/>
          <w:bCs/>
          <w:sz w:val="24"/>
          <w:szCs w:val="24"/>
        </w:rPr>
        <w:t>y</w:t>
      </w:r>
      <w:r w:rsidR="008B7267" w:rsidRPr="00A03D2B">
        <w:rPr>
          <w:rFonts w:cstheme="minorHAnsi"/>
          <w:b/>
          <w:bCs/>
          <w:sz w:val="24"/>
          <w:szCs w:val="24"/>
        </w:rPr>
        <w:t xml:space="preserve"> it’s important</w:t>
      </w:r>
      <w:r w:rsidR="00A41B53" w:rsidRPr="00A03D2B">
        <w:rPr>
          <w:rFonts w:cstheme="minorHAnsi"/>
          <w:b/>
          <w:bCs/>
          <w:sz w:val="24"/>
          <w:szCs w:val="24"/>
        </w:rPr>
        <w:t xml:space="preserve"> to write about </w:t>
      </w:r>
      <w:r w:rsidR="008B7267" w:rsidRPr="00A03D2B">
        <w:rPr>
          <w:rFonts w:cstheme="minorHAnsi"/>
          <w:b/>
          <w:bCs/>
          <w:sz w:val="24"/>
          <w:szCs w:val="24"/>
        </w:rPr>
        <w:t>this issue (again) - and</w:t>
      </w:r>
      <w:r w:rsidR="0084093F" w:rsidRPr="00A03D2B">
        <w:rPr>
          <w:rFonts w:cstheme="minorHAnsi"/>
          <w:b/>
          <w:bCs/>
          <w:sz w:val="24"/>
          <w:szCs w:val="24"/>
        </w:rPr>
        <w:t xml:space="preserve"> now</w:t>
      </w:r>
      <w:r w:rsidR="008534FD" w:rsidRPr="00A03D2B">
        <w:rPr>
          <w:rFonts w:cstheme="minorHAnsi"/>
          <w:b/>
          <w:bCs/>
          <w:sz w:val="24"/>
          <w:szCs w:val="24"/>
        </w:rPr>
        <w:t xml:space="preserve"> </w:t>
      </w:r>
    </w:p>
    <w:p w14:paraId="09B7E969" w14:textId="77461CB0" w:rsidR="008B7267" w:rsidRDefault="008B7267" w:rsidP="003D4ACA">
      <w:pPr>
        <w:spacing w:before="120" w:after="0" w:line="276" w:lineRule="auto"/>
        <w:rPr>
          <w:rFonts w:cstheme="minorHAnsi"/>
          <w:sz w:val="24"/>
          <w:szCs w:val="24"/>
        </w:rPr>
      </w:pPr>
      <w:r w:rsidRPr="00A03D2B">
        <w:rPr>
          <w:rFonts w:cstheme="minorHAnsi"/>
          <w:sz w:val="24"/>
          <w:szCs w:val="24"/>
        </w:rPr>
        <w:t xml:space="preserve">You may have heard about the protests by refugees in Melbourne, Sydney and Brisbane, and now also in Adelaide and Perth.  The request is to write to express solidarity with the hundreds of people who are protesting 24/7 to draw attention to the unfairness of the Fast Track process and calling for Permanent Visas.   Over 8,000 people have had their claims for protection rejected under the fast-track assessment process. They have been living here in our communities on short term bridging visas, with limited or no rights to work, education or financial support. </w:t>
      </w:r>
    </w:p>
    <w:p w14:paraId="2FCBE469" w14:textId="6096B420" w:rsidR="00B04639" w:rsidRDefault="00067F9A" w:rsidP="00B04639">
      <w:pPr>
        <w:spacing w:before="120" w:after="0" w:line="276" w:lineRule="auto"/>
        <w:rPr>
          <w:rFonts w:cstheme="minorHAnsi"/>
          <w:sz w:val="24"/>
          <w:szCs w:val="24"/>
        </w:rPr>
      </w:pPr>
      <w:r>
        <w:rPr>
          <w:rFonts w:cstheme="minorHAnsi"/>
          <w:sz w:val="24"/>
          <w:szCs w:val="24"/>
        </w:rPr>
        <w:t>Crossbenchers have written to the Minister</w:t>
      </w:r>
      <w:r w:rsidR="005F0B83">
        <w:rPr>
          <w:rFonts w:cstheme="minorHAnsi"/>
          <w:sz w:val="24"/>
          <w:szCs w:val="24"/>
        </w:rPr>
        <w:t xml:space="preserve"> – see </w:t>
      </w:r>
      <w:r>
        <w:rPr>
          <w:rFonts w:cstheme="minorHAnsi"/>
          <w:sz w:val="24"/>
          <w:szCs w:val="24"/>
        </w:rPr>
        <w:t xml:space="preserve"> </w:t>
      </w:r>
      <w:hyperlink r:id="rId11" w:history="1">
        <w:r>
          <w:rPr>
            <w:rStyle w:val="Hyperlink"/>
            <w:rFonts w:cstheme="minorHAnsi"/>
            <w:sz w:val="24"/>
            <w:szCs w:val="24"/>
          </w:rPr>
          <w:t>Letter to the Minister signed by 25 crossbenchers</w:t>
        </w:r>
        <w:r w:rsidR="005F0B83">
          <w:rPr>
            <w:rStyle w:val="Hyperlink"/>
            <w:rFonts w:cstheme="minorHAnsi"/>
            <w:sz w:val="24"/>
            <w:szCs w:val="24"/>
          </w:rPr>
          <w:t xml:space="preserve">:   </w:t>
        </w:r>
      </w:hyperlink>
      <w:r w:rsidR="00B04639" w:rsidRPr="00B04639">
        <w:rPr>
          <w:rFonts w:cstheme="minorHAnsi"/>
          <w:sz w:val="24"/>
          <w:szCs w:val="24"/>
        </w:rPr>
        <w:t>“ We call on our government to rise above the politics of fear and provide a clear and timely pathway to permanency for all of those who were failed by the Fast Track system by providing them with permanent residency or implementing an expedited re-application process.”</w:t>
      </w:r>
    </w:p>
    <w:p w14:paraId="0671075B" w14:textId="7B76F06E" w:rsidR="00C279E2" w:rsidRDefault="00067F9A" w:rsidP="003D4ACA">
      <w:pPr>
        <w:spacing w:before="120" w:after="0" w:line="276" w:lineRule="auto"/>
        <w:rPr>
          <w:rFonts w:cstheme="minorHAnsi"/>
          <w:b/>
          <w:bCs/>
        </w:rPr>
      </w:pPr>
      <w:r w:rsidRPr="00067F9A">
        <w:rPr>
          <w:rFonts w:cstheme="minorHAnsi"/>
          <w:b/>
          <w:bCs/>
          <w:sz w:val="24"/>
          <w:szCs w:val="24"/>
        </w:rPr>
        <w:t>There is mounting pressure on the government – ADD your voice now</w:t>
      </w:r>
      <w:r>
        <w:rPr>
          <w:rFonts w:cstheme="minorHAnsi"/>
          <w:b/>
          <w:bCs/>
          <w:sz w:val="24"/>
          <w:szCs w:val="24"/>
        </w:rPr>
        <w:t>!</w:t>
      </w:r>
      <w:r w:rsidRPr="00067F9A">
        <w:rPr>
          <w:rFonts w:cstheme="minorHAnsi"/>
          <w:b/>
          <w:bCs/>
          <w:sz w:val="24"/>
          <w:szCs w:val="24"/>
        </w:rPr>
        <w:t xml:space="preserve">  </w:t>
      </w:r>
      <w:r w:rsidRPr="00067F9A">
        <w:rPr>
          <w:rFonts w:cstheme="minorHAnsi"/>
          <w:sz w:val="24"/>
          <w:szCs w:val="24"/>
        </w:rPr>
        <w:t xml:space="preserve">Let the Minister know </w:t>
      </w:r>
      <w:r>
        <w:rPr>
          <w:rFonts w:cstheme="minorHAnsi"/>
          <w:sz w:val="24"/>
          <w:szCs w:val="24"/>
        </w:rPr>
        <w:t>you</w:t>
      </w:r>
      <w:r w:rsidRPr="00067F9A">
        <w:rPr>
          <w:rFonts w:cstheme="minorHAnsi"/>
          <w:sz w:val="24"/>
          <w:szCs w:val="24"/>
        </w:rPr>
        <w:t xml:space="preserve"> support the call for permanent visas.</w:t>
      </w:r>
      <w:bookmarkEnd w:id="0"/>
      <w:r w:rsidR="00C279E2">
        <w:rPr>
          <w:rFonts w:cstheme="minorHAnsi"/>
          <w:b/>
          <w:bCs/>
        </w:rPr>
        <w:br w:type="page"/>
      </w:r>
    </w:p>
    <w:p w14:paraId="75087A5E" w14:textId="002E2C95" w:rsidR="00A41B53" w:rsidRPr="00C279E2" w:rsidRDefault="00A41B53" w:rsidP="00A41B53">
      <w:pPr>
        <w:spacing w:before="240" w:after="0" w:line="276" w:lineRule="auto"/>
        <w:rPr>
          <w:rFonts w:cstheme="minorHAnsi"/>
          <w:b/>
          <w:bCs/>
          <w:sz w:val="28"/>
          <w:szCs w:val="28"/>
        </w:rPr>
      </w:pPr>
      <w:r w:rsidRPr="00C279E2">
        <w:rPr>
          <w:rFonts w:cstheme="minorHAnsi"/>
          <w:b/>
          <w:bCs/>
          <w:sz w:val="28"/>
          <w:szCs w:val="28"/>
        </w:rPr>
        <w:lastRenderedPageBreak/>
        <w:t xml:space="preserve">BACKGROUND INFORMATION </w:t>
      </w:r>
    </w:p>
    <w:p w14:paraId="51BD9734" w14:textId="47788626" w:rsidR="00D81A5F" w:rsidRDefault="00D81A5F" w:rsidP="00D81A5F">
      <w:pPr>
        <w:spacing w:before="120" w:after="0" w:line="276" w:lineRule="auto"/>
        <w:rPr>
          <w:rFonts w:cstheme="minorHAnsi"/>
        </w:rPr>
      </w:pPr>
      <w:r>
        <w:rPr>
          <w:rFonts w:cstheme="minorHAnsi"/>
        </w:rPr>
        <w:t xml:space="preserve">People who have been in limbo on short term bridging visas for more than 11 years here in Australia are protesting </w:t>
      </w:r>
      <w:r w:rsidR="002B5153">
        <w:rPr>
          <w:rFonts w:cstheme="minorHAnsi"/>
        </w:rPr>
        <w:t>– they want</w:t>
      </w:r>
      <w:r>
        <w:rPr>
          <w:rFonts w:cstheme="minorHAnsi"/>
        </w:rPr>
        <w:t xml:space="preserve"> certainty and safe futures.  In Melbourne the 24/7 protest at the Home Affairs office is now </w:t>
      </w:r>
      <w:r w:rsidR="007B677A">
        <w:rPr>
          <w:rFonts w:cstheme="minorHAnsi"/>
        </w:rPr>
        <w:t xml:space="preserve">over 8 weeks, </w:t>
      </w:r>
      <w:r>
        <w:rPr>
          <w:rFonts w:cstheme="minorHAnsi"/>
        </w:rPr>
        <w:t xml:space="preserve">the Sydney protest at Minister Burke’s office commenced on </w:t>
      </w:r>
      <w:r w:rsidR="007B677A">
        <w:rPr>
          <w:rFonts w:cstheme="minorHAnsi"/>
        </w:rPr>
        <w:t>8</w:t>
      </w:r>
      <w:r w:rsidR="00A94A65" w:rsidRPr="00A94A65">
        <w:rPr>
          <w:rFonts w:cstheme="minorHAnsi"/>
        </w:rPr>
        <w:t xml:space="preserve"> August</w:t>
      </w:r>
      <w:r w:rsidR="007B677A">
        <w:rPr>
          <w:rFonts w:cstheme="minorHAnsi"/>
        </w:rPr>
        <w:t>, i</w:t>
      </w:r>
      <w:r>
        <w:rPr>
          <w:rFonts w:cstheme="minorHAnsi"/>
        </w:rPr>
        <w:t xml:space="preserve">n Brisbane a protest </w:t>
      </w:r>
      <w:r w:rsidR="007B677A">
        <w:rPr>
          <w:rFonts w:cstheme="minorHAnsi"/>
        </w:rPr>
        <w:t>began at Jim Chalmer’s office</w:t>
      </w:r>
      <w:r>
        <w:rPr>
          <w:rFonts w:cstheme="minorHAnsi"/>
        </w:rPr>
        <w:t xml:space="preserve"> on 19 August</w:t>
      </w:r>
      <w:r w:rsidR="007B677A">
        <w:rPr>
          <w:rFonts w:cstheme="minorHAnsi"/>
        </w:rPr>
        <w:t xml:space="preserve">, and protests began in Perth and Adelaide in the first week of September. </w:t>
      </w:r>
    </w:p>
    <w:p w14:paraId="52FD8798" w14:textId="77777777" w:rsidR="00D81A5F" w:rsidRPr="00687940" w:rsidRDefault="00D81A5F" w:rsidP="00D81A5F">
      <w:pPr>
        <w:spacing w:before="120" w:after="0" w:line="276" w:lineRule="auto"/>
        <w:rPr>
          <w:rFonts w:cstheme="minorHAnsi"/>
        </w:rPr>
      </w:pPr>
      <w:r w:rsidRPr="00687940">
        <w:rPr>
          <w:rFonts w:cstheme="minorHAnsi"/>
        </w:rPr>
        <w:t>The Fast Track Assessment Process for determining refugee status was introduced by the Coalition Government in 2014. It drastically altered the refugee determination process</w:t>
      </w:r>
      <w:r>
        <w:rPr>
          <w:rFonts w:cstheme="minorHAnsi"/>
        </w:rPr>
        <w:t xml:space="preserve"> for people who arrived by boat from 2012. </w:t>
      </w:r>
      <w:r w:rsidRPr="00687940">
        <w:rPr>
          <w:rFonts w:cstheme="minorHAnsi"/>
        </w:rPr>
        <w:t xml:space="preserve"> </w:t>
      </w:r>
      <w:r>
        <w:rPr>
          <w:rFonts w:cstheme="minorHAnsi"/>
        </w:rPr>
        <w:t xml:space="preserve">Fast Track gave </w:t>
      </w:r>
      <w:r w:rsidRPr="00687940">
        <w:rPr>
          <w:rFonts w:cstheme="minorHAnsi"/>
        </w:rPr>
        <w:t>very short timeframes for lodging applications without the necessary legal supports, interpreters, etc.  It also removed the possibility of a merits review if claims were rejected.</w:t>
      </w:r>
      <w:r>
        <w:rPr>
          <w:rFonts w:cstheme="minorHAnsi"/>
        </w:rPr>
        <w:t xml:space="preserve"> In opposition, t</w:t>
      </w:r>
      <w:r w:rsidRPr="00687940">
        <w:rPr>
          <w:rFonts w:cstheme="minorHAnsi"/>
        </w:rPr>
        <w:t xml:space="preserve">he ALP acknowledged that the Fast Track System does not provide a fair, thorough and robust assessment process for persons seeking protection, and that a merits review process is needed.  </w:t>
      </w:r>
      <w:r>
        <w:rPr>
          <w:rFonts w:cstheme="minorHAnsi"/>
        </w:rPr>
        <w:t xml:space="preserve">But so far, no action has been taken to on behalf of those impacted by unfair decisions. </w:t>
      </w:r>
    </w:p>
    <w:p w14:paraId="1C5350B9" w14:textId="77777777" w:rsidR="00F63686" w:rsidRDefault="00D81A5F" w:rsidP="00F63686">
      <w:pPr>
        <w:spacing w:before="120" w:after="0" w:line="276" w:lineRule="auto"/>
        <w:rPr>
          <w:rFonts w:cstheme="minorHAnsi"/>
        </w:rPr>
      </w:pPr>
      <w:r w:rsidRPr="00687940">
        <w:rPr>
          <w:rFonts w:cstheme="minorHAnsi"/>
        </w:rPr>
        <w:t xml:space="preserve">It is understood that nearly </w:t>
      </w:r>
      <w:r w:rsidRPr="00A67EF2">
        <w:rPr>
          <w:rFonts w:cstheme="minorHAnsi"/>
        </w:rPr>
        <w:t>8,000</w:t>
      </w:r>
      <w:r w:rsidRPr="00687940">
        <w:rPr>
          <w:rFonts w:cstheme="minorHAnsi"/>
        </w:rPr>
        <w:t xml:space="preserve"> people have had their claims for protection rejected under the fast-track assessment process. </w:t>
      </w:r>
      <w:r w:rsidR="007B677A">
        <w:rPr>
          <w:rFonts w:cstheme="minorHAnsi"/>
        </w:rPr>
        <w:t xml:space="preserve"> </w:t>
      </w:r>
      <w:r w:rsidRPr="00687940">
        <w:rPr>
          <w:rFonts w:cstheme="minorHAnsi"/>
        </w:rPr>
        <w:t>For more than 1</w:t>
      </w:r>
      <w:r w:rsidR="007B677A">
        <w:rPr>
          <w:rFonts w:cstheme="minorHAnsi"/>
        </w:rPr>
        <w:t>1</w:t>
      </w:r>
      <w:r w:rsidRPr="00687940">
        <w:rPr>
          <w:rFonts w:cstheme="minorHAnsi"/>
        </w:rPr>
        <w:t xml:space="preserve"> years they have been in limbo, with no secure visa status and no permanent resettlement solution.</w:t>
      </w:r>
      <w:r w:rsidR="00F63686">
        <w:rPr>
          <w:rFonts w:cstheme="minorHAnsi"/>
        </w:rPr>
        <w:t xml:space="preserve"> </w:t>
      </w:r>
      <w:r w:rsidRPr="00687940">
        <w:rPr>
          <w:rFonts w:cstheme="minorHAnsi"/>
        </w:rPr>
        <w:t xml:space="preserve"> Anxiety and depression are common, and people are at risk of suicide.</w:t>
      </w:r>
      <w:r w:rsidR="00F63686">
        <w:rPr>
          <w:rFonts w:cstheme="minorHAnsi"/>
        </w:rPr>
        <w:t xml:space="preserve">  Tragically, a young man, Mano </w:t>
      </w:r>
      <w:r w:rsidR="00F63686" w:rsidRPr="00F63686">
        <w:rPr>
          <w:rFonts w:cstheme="minorHAnsi"/>
        </w:rPr>
        <w:t>Yogalingam</w:t>
      </w:r>
      <w:r w:rsidR="00F63686">
        <w:rPr>
          <w:rFonts w:cstheme="minorHAnsi"/>
        </w:rPr>
        <w:t xml:space="preserve"> took his life in Melbourne in early September. </w:t>
      </w:r>
    </w:p>
    <w:p w14:paraId="563034F3" w14:textId="68B9D2D9" w:rsidR="007B677A" w:rsidRPr="002B5153" w:rsidRDefault="00F63686" w:rsidP="00F63686">
      <w:pPr>
        <w:spacing w:before="120" w:after="0" w:line="276" w:lineRule="auto"/>
        <w:rPr>
          <w:rFonts w:cstheme="minorHAnsi"/>
        </w:rPr>
      </w:pPr>
      <w:r w:rsidRPr="00687940">
        <w:rPr>
          <w:rFonts w:cstheme="minorHAnsi"/>
        </w:rPr>
        <w:t xml:space="preserve">Trapped in </w:t>
      </w:r>
      <w:r>
        <w:rPr>
          <w:rFonts w:cstheme="minorHAnsi"/>
        </w:rPr>
        <w:t>a</w:t>
      </w:r>
      <w:r w:rsidRPr="00687940">
        <w:rPr>
          <w:rFonts w:cstheme="minorHAnsi"/>
        </w:rPr>
        <w:t xml:space="preserve"> state of uncertainty and with limited rights, many of these people are unable to support themselves and their families</w:t>
      </w:r>
      <w:r w:rsidRPr="002B5153">
        <w:rPr>
          <w:rFonts w:cstheme="minorHAnsi"/>
        </w:rPr>
        <w:t xml:space="preserve"> </w:t>
      </w:r>
      <w:r w:rsidR="007B677A" w:rsidRPr="002B5153">
        <w:rPr>
          <w:rFonts w:cstheme="minorHAnsi"/>
        </w:rPr>
        <w:t xml:space="preserve">They live with the heartache and anxiety of being separated for years from loved ones who are still in situations of great uncertainty or danger. </w:t>
      </w:r>
    </w:p>
    <w:p w14:paraId="126C40D9" w14:textId="77777777" w:rsidR="007B677A" w:rsidRPr="002B5153" w:rsidRDefault="007B677A" w:rsidP="002B5153">
      <w:pPr>
        <w:pStyle w:val="ListParagraph"/>
        <w:numPr>
          <w:ilvl w:val="0"/>
          <w:numId w:val="3"/>
        </w:numPr>
        <w:spacing w:before="120" w:after="0" w:line="276" w:lineRule="auto"/>
        <w:rPr>
          <w:rFonts w:cstheme="minorHAnsi"/>
        </w:rPr>
      </w:pPr>
      <w:r w:rsidRPr="002B5153">
        <w:rPr>
          <w:rFonts w:cstheme="minorHAnsi"/>
        </w:rPr>
        <w:t>Most young people on a bridging visa cannot study at university, even though they have done all their schooling in Australia.  </w:t>
      </w:r>
    </w:p>
    <w:p w14:paraId="5E006DE4" w14:textId="495B0718" w:rsidR="007B677A" w:rsidRDefault="007B677A" w:rsidP="002B5153">
      <w:pPr>
        <w:pStyle w:val="ListParagraph"/>
        <w:numPr>
          <w:ilvl w:val="0"/>
          <w:numId w:val="3"/>
        </w:numPr>
        <w:spacing w:before="120" w:after="0" w:line="276" w:lineRule="auto"/>
        <w:rPr>
          <w:rFonts w:cstheme="minorHAnsi"/>
        </w:rPr>
      </w:pPr>
      <w:r w:rsidRPr="002B5153">
        <w:rPr>
          <w:rFonts w:cstheme="minorHAnsi"/>
        </w:rPr>
        <w:t>No</w:t>
      </w:r>
      <w:r w:rsidR="002B5153">
        <w:rPr>
          <w:rFonts w:cstheme="minorHAnsi"/>
        </w:rPr>
        <w:t xml:space="preserve"> one on a Bridging Visa </w:t>
      </w:r>
      <w:r w:rsidRPr="002B5153">
        <w:rPr>
          <w:rFonts w:cstheme="minorHAnsi"/>
        </w:rPr>
        <w:t>can access the safety net of Centrelink supports. Increasing numbers of people are at risk of homelessness. </w:t>
      </w:r>
    </w:p>
    <w:p w14:paraId="64D69DB3" w14:textId="4F55FDFC" w:rsidR="002B5153" w:rsidRPr="002B5153" w:rsidRDefault="002B5153" w:rsidP="002B5153">
      <w:pPr>
        <w:pStyle w:val="ListParagraph"/>
        <w:numPr>
          <w:ilvl w:val="0"/>
          <w:numId w:val="3"/>
        </w:numPr>
        <w:spacing w:before="120" w:after="0" w:line="276" w:lineRule="auto"/>
        <w:rPr>
          <w:rFonts w:cstheme="minorHAnsi"/>
        </w:rPr>
      </w:pPr>
      <w:r>
        <w:rPr>
          <w:rFonts w:cstheme="minorHAnsi"/>
        </w:rPr>
        <w:t>Some people have had no visa at all –</w:t>
      </w:r>
      <w:r w:rsidR="00010156">
        <w:rPr>
          <w:rFonts w:cstheme="minorHAnsi"/>
        </w:rPr>
        <w:t xml:space="preserve"> </w:t>
      </w:r>
      <w:r>
        <w:rPr>
          <w:rFonts w:cstheme="minorHAnsi"/>
        </w:rPr>
        <w:t xml:space="preserve">for years – they have no workrights or access to Medicare. </w:t>
      </w:r>
    </w:p>
    <w:p w14:paraId="4D60E880" w14:textId="278E150E" w:rsidR="00D81A5F" w:rsidRDefault="00D81A5F" w:rsidP="00D81A5F">
      <w:pPr>
        <w:spacing w:after="0" w:line="276" w:lineRule="auto"/>
        <w:rPr>
          <w:rFonts w:cstheme="minorHAnsi"/>
        </w:rPr>
      </w:pPr>
    </w:p>
    <w:p w14:paraId="4BA52499" w14:textId="248A5C36" w:rsidR="00F63686" w:rsidRDefault="00F63686" w:rsidP="0034136F">
      <w:pPr>
        <w:spacing w:after="0" w:line="276" w:lineRule="auto"/>
        <w:rPr>
          <w:rFonts w:cstheme="minorHAnsi"/>
        </w:rPr>
      </w:pPr>
      <w:r w:rsidRPr="00F63686">
        <w:rPr>
          <w:rFonts w:cstheme="minorHAnsi"/>
          <w:b/>
          <w:bCs/>
        </w:rPr>
        <w:t>WRITE A LETTER</w:t>
      </w:r>
      <w:r>
        <w:rPr>
          <w:rFonts w:cstheme="minorHAnsi"/>
          <w:b/>
          <w:bCs/>
        </w:rPr>
        <w:t xml:space="preserve"> NOW</w:t>
      </w:r>
      <w:r w:rsidRPr="00F63686">
        <w:rPr>
          <w:rFonts w:cstheme="minorHAnsi"/>
          <w:b/>
          <w:bCs/>
        </w:rPr>
        <w:t xml:space="preserve"> and </w:t>
      </w:r>
      <w:r>
        <w:rPr>
          <w:rFonts w:cstheme="minorHAnsi"/>
          <w:b/>
          <w:bCs/>
        </w:rPr>
        <w:t>add your voice to</w:t>
      </w:r>
      <w:r w:rsidRPr="00F63686">
        <w:rPr>
          <w:rFonts w:cstheme="minorHAnsi"/>
          <w:b/>
          <w:bCs/>
        </w:rPr>
        <w:t xml:space="preserve"> the Campaign for Permanency</w:t>
      </w:r>
      <w:r>
        <w:rPr>
          <w:rFonts w:cstheme="minorHAnsi"/>
        </w:rPr>
        <w:t xml:space="preserve">.   </w:t>
      </w:r>
      <w:r w:rsidRPr="003D4ACA">
        <w:rPr>
          <w:rFonts w:cstheme="minorHAnsi"/>
          <w:u w:val="single"/>
        </w:rPr>
        <w:t>See sample letter below</w:t>
      </w:r>
      <w:r w:rsidRPr="003D4ACA">
        <w:rPr>
          <w:rFonts w:cstheme="minorHAnsi"/>
          <w:b/>
          <w:bCs/>
        </w:rPr>
        <w:t>.</w:t>
      </w:r>
      <w:r w:rsidRPr="003D4ACA">
        <w:rPr>
          <w:rFonts w:cstheme="minorHAnsi"/>
        </w:rPr>
        <w:t xml:space="preserve">  </w:t>
      </w:r>
    </w:p>
    <w:p w14:paraId="5F946805" w14:textId="77777777" w:rsidR="00F63686" w:rsidRDefault="00F63686" w:rsidP="0034136F">
      <w:pPr>
        <w:spacing w:after="0" w:line="276" w:lineRule="auto"/>
        <w:rPr>
          <w:rFonts w:cstheme="minorHAnsi"/>
        </w:rPr>
      </w:pPr>
    </w:p>
    <w:p w14:paraId="3913AA98" w14:textId="77777777" w:rsidR="00010156" w:rsidRDefault="00010156" w:rsidP="009C27FD">
      <w:pPr>
        <w:spacing w:after="0" w:line="276" w:lineRule="auto"/>
        <w:rPr>
          <w:rFonts w:cstheme="minorHAnsi"/>
        </w:rPr>
      </w:pPr>
    </w:p>
    <w:p w14:paraId="690A6873" w14:textId="77777777" w:rsidR="00010156" w:rsidRDefault="00010156" w:rsidP="009C27FD">
      <w:pPr>
        <w:spacing w:after="0" w:line="276" w:lineRule="auto"/>
        <w:rPr>
          <w:rFonts w:cstheme="minorHAnsi"/>
        </w:rPr>
      </w:pPr>
    </w:p>
    <w:p w14:paraId="49BBC424" w14:textId="4D43B215" w:rsidR="002E14ED" w:rsidRDefault="00F63686" w:rsidP="009C27FD">
      <w:pPr>
        <w:spacing w:after="0" w:line="276" w:lineRule="auto"/>
        <w:rPr>
          <w:rFonts w:cstheme="minorHAnsi"/>
        </w:rPr>
      </w:pPr>
      <w:r>
        <w:rPr>
          <w:rFonts w:cstheme="minorHAnsi"/>
        </w:rPr>
        <w:t xml:space="preserve">See also </w:t>
      </w:r>
      <w:hyperlink r:id="rId12" w:history="1">
        <w:r w:rsidR="0034136F" w:rsidRPr="0034136F">
          <w:rPr>
            <w:rStyle w:val="Hyperlink"/>
            <w:rFonts w:cstheme="minorHAnsi"/>
            <w:b/>
            <w:bCs/>
          </w:rPr>
          <w:t>Overview of Campaign for Permanency Aug 2024</w:t>
        </w:r>
      </w:hyperlink>
      <w:r>
        <w:rPr>
          <w:rFonts w:cstheme="minorHAnsi"/>
        </w:rPr>
        <w:t>.   The Permanency and Family Reunion Network has sent a</w:t>
      </w:r>
      <w:r w:rsidR="009C27FD">
        <w:rPr>
          <w:rFonts w:cstheme="minorHAnsi"/>
        </w:rPr>
        <w:t xml:space="preserve"> </w:t>
      </w:r>
      <w:hyperlink r:id="rId13" w:history="1">
        <w:r w:rsidR="009C27FD">
          <w:rPr>
            <w:rStyle w:val="Hyperlink"/>
            <w:rFonts w:cstheme="minorHAnsi"/>
          </w:rPr>
          <w:t>Letter to Minister outlining Key Asks for permanency 2 Sept</w:t>
        </w:r>
      </w:hyperlink>
      <w:r w:rsidR="002E14ED">
        <w:rPr>
          <w:rFonts w:cstheme="minorHAnsi"/>
        </w:rPr>
        <w:t xml:space="preserve">: </w:t>
      </w:r>
    </w:p>
    <w:p w14:paraId="65C9772E" w14:textId="77777777" w:rsidR="002E14ED" w:rsidRDefault="002E14ED" w:rsidP="009C27FD">
      <w:pPr>
        <w:spacing w:after="0" w:line="276" w:lineRule="auto"/>
        <w:rPr>
          <w:rFonts w:cstheme="minorHAnsi"/>
        </w:rPr>
      </w:pPr>
    </w:p>
    <w:p w14:paraId="2AD0D223" w14:textId="633104C8" w:rsidR="00A04AC8" w:rsidRDefault="00A03D2B" w:rsidP="00A03D2B">
      <w:pPr>
        <w:spacing w:after="0" w:line="276" w:lineRule="auto"/>
        <w:rPr>
          <w:rFonts w:eastAsia="NSimSun" w:cstheme="minorHAnsi"/>
          <w:b/>
          <w:bCs/>
          <w:color w:val="000000"/>
          <w:kern w:val="2"/>
          <w:sz w:val="24"/>
          <w:szCs w:val="24"/>
          <w:lang w:eastAsia="en-AU" w:bidi="hi-IN"/>
        </w:rPr>
      </w:pPr>
      <w:r>
        <w:rPr>
          <w:rFonts w:cstheme="minorHAnsi"/>
        </w:rPr>
        <w:t xml:space="preserve">Other Media reports here:      </w:t>
      </w:r>
      <w:r w:rsidRPr="00A03D2B">
        <w:rPr>
          <w:rFonts w:cstheme="minorHAnsi"/>
        </w:rPr>
        <w:t>ASRC media release 20 August</w:t>
      </w:r>
      <w:r>
        <w:rPr>
          <w:rFonts w:cstheme="minorHAnsi"/>
        </w:rPr>
        <w:t>:</w:t>
      </w:r>
      <w:r w:rsidRPr="00A03D2B">
        <w:rPr>
          <w:rFonts w:cstheme="minorHAnsi"/>
        </w:rPr>
        <w:t xml:space="preserve"> </w:t>
      </w:r>
      <w:hyperlink r:id="rId14" w:history="1">
        <w:r w:rsidRPr="00A03D2B">
          <w:rPr>
            <w:rStyle w:val="Hyperlink"/>
            <w:rFonts w:cstheme="minorHAnsi"/>
          </w:rPr>
          <w:t>Refugee protests build momentum as people demand an end to life in limbo</w:t>
        </w:r>
      </w:hyperlink>
      <w:r>
        <w:rPr>
          <w:rFonts w:cstheme="minorHAnsi"/>
        </w:rPr>
        <w:t xml:space="preserve">         </w:t>
      </w:r>
      <w:hyperlink r:id="rId15" w:history="1">
        <w:r w:rsidRPr="00A03D2B">
          <w:rPr>
            <w:rStyle w:val="Hyperlink"/>
            <w:rFonts w:cstheme="minorHAnsi"/>
          </w:rPr>
          <w:t>Refugees, asylum seekers camp outside Home Affairs for the right to 'call Australia home' - ABC News</w:t>
        </w:r>
      </w:hyperlink>
      <w:r w:rsidRPr="00A03D2B">
        <w:rPr>
          <w:rFonts w:cstheme="minorHAnsi"/>
        </w:rPr>
        <w:t> </w:t>
      </w:r>
      <w:r>
        <w:rPr>
          <w:rFonts w:cstheme="minorHAnsi"/>
        </w:rPr>
        <w:t xml:space="preserve">           </w:t>
      </w:r>
      <w:hyperlink r:id="rId16" w:history="1">
        <w:r w:rsidRPr="00A03D2B">
          <w:rPr>
            <w:rStyle w:val="Hyperlink"/>
            <w:rFonts w:cstheme="minorHAnsi"/>
          </w:rPr>
          <w:t xml:space="preserve">SBS News story 31 August </w:t>
        </w:r>
      </w:hyperlink>
      <w:r w:rsidRPr="00A03D2B">
        <w:rPr>
          <w:rFonts w:cstheme="minorHAnsi"/>
        </w:rPr>
        <w:t> </w:t>
      </w:r>
      <w:r>
        <w:rPr>
          <w:rFonts w:cstheme="minorHAnsi"/>
        </w:rPr>
        <w:t xml:space="preserve">    </w:t>
      </w:r>
      <w:r w:rsidR="00A04AC8">
        <w:rPr>
          <w:rFonts w:cstheme="minorHAnsi"/>
          <w:b/>
          <w:bCs/>
        </w:rPr>
        <w:br w:type="page"/>
      </w:r>
    </w:p>
    <w:p w14:paraId="795740C9" w14:textId="3FD3143F" w:rsidR="00A41B53" w:rsidRPr="000A06B7" w:rsidRDefault="00A04AC8" w:rsidP="000A06B7">
      <w:pPr>
        <w:pStyle w:val="western"/>
        <w:spacing w:beforeAutospacing="0" w:afterLines="80" w:after="192" w:line="240" w:lineRule="auto"/>
        <w:rPr>
          <w:rFonts w:cstheme="minorHAnsi" w:hint="eastAsia"/>
          <w:b/>
          <w:bCs/>
        </w:rPr>
      </w:pPr>
      <w:r>
        <w:rPr>
          <w:rFonts w:asciiTheme="minorHAnsi" w:hAnsiTheme="minorHAnsi" w:cstheme="minorHAnsi"/>
          <w:b/>
          <w:bCs/>
        </w:rPr>
        <w:lastRenderedPageBreak/>
        <w:t>Send emails</w:t>
      </w:r>
      <w:r w:rsidR="00A41B53" w:rsidRPr="00135315">
        <w:rPr>
          <w:rFonts w:asciiTheme="minorHAnsi" w:hAnsiTheme="minorHAnsi" w:cstheme="minorHAnsi"/>
          <w:b/>
          <w:bCs/>
        </w:rPr>
        <w:t xml:space="preserve"> to: </w:t>
      </w:r>
    </w:p>
    <w:tbl>
      <w:tblPr>
        <w:tblStyle w:val="TableGrid"/>
        <w:tblW w:w="104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136F" w14:paraId="2BDE4327" w14:textId="77777777" w:rsidTr="008D2E47">
        <w:trPr>
          <w:trHeight w:val="851"/>
        </w:trPr>
        <w:tc>
          <w:tcPr>
            <w:tcW w:w="10489" w:type="dxa"/>
          </w:tcPr>
          <w:p w14:paraId="7A3D6306" w14:textId="78E19673" w:rsidR="0034136F" w:rsidRPr="008B7267" w:rsidRDefault="0034136F" w:rsidP="0034136F">
            <w:pPr>
              <w:spacing w:before="120" w:after="0" w:line="240" w:lineRule="auto"/>
              <w:rPr>
                <w:rFonts w:cstheme="minorHAnsi"/>
                <w:shd w:val="clear" w:color="auto" w:fill="FFFFFF"/>
              </w:rPr>
            </w:pPr>
            <w:r w:rsidRPr="008B7267">
              <w:rPr>
                <w:rFonts w:cstheme="minorHAnsi"/>
                <w:shd w:val="clear" w:color="auto" w:fill="FFFFFF"/>
              </w:rPr>
              <w:t>The Hon Tony Burke</w:t>
            </w:r>
            <w:r>
              <w:rPr>
                <w:rFonts w:cstheme="minorHAnsi"/>
                <w:shd w:val="clear" w:color="auto" w:fill="FFFFFF"/>
              </w:rPr>
              <w:t>,</w:t>
            </w:r>
            <w:r>
              <w:rPr>
                <w:shd w:val="clear" w:color="auto" w:fill="FFFFFF"/>
              </w:rPr>
              <w:t xml:space="preserve"> </w:t>
            </w:r>
            <w:r w:rsidRPr="008B7267">
              <w:rPr>
                <w:rFonts w:cstheme="minorHAnsi"/>
                <w:shd w:val="clear" w:color="auto" w:fill="FFFFFF"/>
              </w:rPr>
              <w:t>Minister for Home Affairs</w:t>
            </w:r>
          </w:p>
          <w:p w14:paraId="15279DD2" w14:textId="200CCCD3" w:rsidR="0034136F" w:rsidRDefault="00000000" w:rsidP="0034136F">
            <w:pPr>
              <w:spacing w:after="0" w:line="240" w:lineRule="auto"/>
              <w:rPr>
                <w:rFonts w:cstheme="minorHAnsi"/>
              </w:rPr>
            </w:pPr>
            <w:hyperlink r:id="rId17" w:history="1">
              <w:r w:rsidR="0034136F" w:rsidRPr="00CA1856">
                <w:rPr>
                  <w:rStyle w:val="Hyperlink"/>
                  <w:rFonts w:cstheme="minorHAnsi"/>
                  <w:shd w:val="clear" w:color="auto" w:fill="FFFFFF"/>
                </w:rPr>
                <w:t>https://www.homeaffairs.gov.au/help-and-support/departmental-forms/online-forms/contact-the-minister</w:t>
              </w:r>
            </w:hyperlink>
          </w:p>
        </w:tc>
      </w:tr>
      <w:tr w:rsidR="008B7267" w14:paraId="71858A5B" w14:textId="77777777" w:rsidTr="008D2E47">
        <w:trPr>
          <w:trHeight w:val="712"/>
        </w:trPr>
        <w:tc>
          <w:tcPr>
            <w:tcW w:w="10489" w:type="dxa"/>
          </w:tcPr>
          <w:p w14:paraId="571DBEDB" w14:textId="5F0FA622" w:rsidR="0034136F" w:rsidRDefault="00A04AC8" w:rsidP="0034136F">
            <w:pPr>
              <w:spacing w:before="120" w:after="0" w:line="240" w:lineRule="auto"/>
              <w:rPr>
                <w:rFonts w:cstheme="minorHAnsi"/>
              </w:rPr>
            </w:pPr>
            <w:r>
              <w:rPr>
                <w:rFonts w:cstheme="minorHAnsi"/>
              </w:rPr>
              <w:t xml:space="preserve">Email </w:t>
            </w:r>
            <w:r w:rsidR="00351C55">
              <w:rPr>
                <w:rFonts w:cstheme="minorHAnsi"/>
              </w:rPr>
              <w:t>a copy of your letter to</w:t>
            </w:r>
            <w:r w:rsidR="0034136F">
              <w:rPr>
                <w:rFonts w:cstheme="minorHAnsi"/>
              </w:rPr>
              <w:t>:</w:t>
            </w:r>
          </w:p>
          <w:p w14:paraId="38C1E9BE" w14:textId="5EB20CDF" w:rsidR="008B7267" w:rsidRDefault="00351C55" w:rsidP="003D4ACA">
            <w:pPr>
              <w:pStyle w:val="ListParagraph"/>
              <w:numPr>
                <w:ilvl w:val="0"/>
                <w:numId w:val="12"/>
              </w:numPr>
              <w:spacing w:after="0" w:line="240" w:lineRule="auto"/>
              <w:ind w:left="461"/>
              <w:rPr>
                <w:rFonts w:cstheme="minorHAnsi"/>
              </w:rPr>
            </w:pPr>
            <w:r w:rsidRPr="0034136F">
              <w:rPr>
                <w:rFonts w:cstheme="minorHAnsi"/>
              </w:rPr>
              <w:t>the Pri</w:t>
            </w:r>
            <w:r w:rsidR="0034136F" w:rsidRPr="0034136F">
              <w:rPr>
                <w:rFonts w:cstheme="minorHAnsi"/>
              </w:rPr>
              <w:t>me</w:t>
            </w:r>
            <w:r w:rsidRPr="0034136F">
              <w:rPr>
                <w:rFonts w:cstheme="minorHAnsi"/>
              </w:rPr>
              <w:t xml:space="preserve"> Minister:  </w:t>
            </w:r>
            <w:hyperlink r:id="rId18" w:history="1">
              <w:r w:rsidR="0034136F" w:rsidRPr="0034136F">
                <w:rPr>
                  <w:rStyle w:val="Hyperlink"/>
                  <w:rFonts w:cstheme="minorHAnsi"/>
                </w:rPr>
                <w:t>https://www.pm.gov.au/contact</w:t>
              </w:r>
            </w:hyperlink>
            <w:r w:rsidR="0034136F" w:rsidRPr="0034136F">
              <w:rPr>
                <w:rFonts w:cstheme="minorHAnsi"/>
              </w:rPr>
              <w:t xml:space="preserve"> </w:t>
            </w:r>
            <w:r w:rsidR="00A04AC8">
              <w:rPr>
                <w:rFonts w:cstheme="minorHAnsi"/>
              </w:rPr>
              <w:t xml:space="preserve">  </w:t>
            </w:r>
          </w:p>
          <w:p w14:paraId="7FD0824E" w14:textId="60BE39B7" w:rsidR="0034136F" w:rsidRPr="0034136F" w:rsidRDefault="0034136F" w:rsidP="007D2240">
            <w:pPr>
              <w:pStyle w:val="ListParagraph"/>
              <w:numPr>
                <w:ilvl w:val="0"/>
                <w:numId w:val="12"/>
              </w:numPr>
              <w:spacing w:before="120" w:after="0" w:line="240" w:lineRule="auto"/>
              <w:ind w:left="461"/>
              <w:rPr>
                <w:rFonts w:cstheme="minorHAnsi"/>
                <w:color w:val="0000FF" w:themeColor="hyperlink"/>
                <w:u w:val="single"/>
                <w:lang w:val="en-GB"/>
              </w:rPr>
            </w:pPr>
            <w:r w:rsidRPr="0034136F">
              <w:rPr>
                <w:rFonts w:cstheme="minorHAnsi"/>
              </w:rPr>
              <w:t>The Hon Matt Thistlethwaite MP, Assistant Minister for Immigration</w:t>
            </w:r>
            <w:r>
              <w:rPr>
                <w:rFonts w:cstheme="minorHAnsi"/>
              </w:rPr>
              <w:t xml:space="preserve"> </w:t>
            </w:r>
            <w:hyperlink r:id="rId19" w:history="1">
              <w:r w:rsidRPr="00C61A31">
                <w:rPr>
                  <w:rStyle w:val="Hyperlink"/>
                  <w:rFonts w:cstheme="minorHAnsi"/>
                  <w:lang w:val="en-GB"/>
                </w:rPr>
                <w:t>matt.thistlethwaite.mp@aph.gov.au</w:t>
              </w:r>
            </w:hyperlink>
          </w:p>
          <w:p w14:paraId="3B4C19C6" w14:textId="56475191" w:rsidR="00351C55" w:rsidRDefault="0034136F" w:rsidP="007D2240">
            <w:pPr>
              <w:pStyle w:val="ListParagraph"/>
              <w:numPr>
                <w:ilvl w:val="0"/>
                <w:numId w:val="12"/>
              </w:numPr>
              <w:spacing w:before="120" w:after="0" w:line="240" w:lineRule="auto"/>
              <w:ind w:left="461"/>
              <w:rPr>
                <w:rFonts w:cstheme="minorHAnsi"/>
              </w:rPr>
            </w:pPr>
            <w:r w:rsidRPr="0034136F">
              <w:rPr>
                <w:rFonts w:cstheme="minorHAnsi"/>
              </w:rPr>
              <w:t xml:space="preserve">Your </w:t>
            </w:r>
            <w:r w:rsidRPr="0034136F">
              <w:rPr>
                <w:rFonts w:cstheme="minorHAnsi"/>
                <w:b/>
                <w:bCs/>
              </w:rPr>
              <w:t>local MP</w:t>
            </w:r>
            <w:r w:rsidRPr="0034136F">
              <w:rPr>
                <w:rFonts w:cstheme="minorHAnsi"/>
              </w:rPr>
              <w:t xml:space="preserve"> (if Labor or supportive Independent and </w:t>
            </w:r>
            <w:r w:rsidRPr="0034136F">
              <w:rPr>
                <w:rFonts w:cstheme="minorHAnsi"/>
                <w:b/>
                <w:bCs/>
              </w:rPr>
              <w:t>all Federal Labor &amp; Greens Senators in your state</w:t>
            </w:r>
            <w:r w:rsidRPr="0034136F">
              <w:rPr>
                <w:rFonts w:cstheme="minorHAnsi"/>
              </w:rPr>
              <w:t xml:space="preserve"> </w:t>
            </w:r>
            <w:hyperlink r:id="rId20" w:anchor="gid=1730206324" w:history="1">
              <w:r w:rsidRPr="0034136F">
                <w:rPr>
                  <w:rStyle w:val="Hyperlink"/>
                  <w:rFonts w:cstheme="minorHAnsi"/>
                </w:rPr>
                <w:t>contact details of all MPs and Senators here</w:t>
              </w:r>
            </w:hyperlink>
            <w:r w:rsidRPr="0034136F">
              <w:rPr>
                <w:rFonts w:cstheme="minorHAnsi"/>
              </w:rPr>
              <w:t xml:space="preserve">     </w:t>
            </w:r>
            <w:r w:rsidRPr="0034136F">
              <w:rPr>
                <w:rFonts w:cstheme="minorHAnsi"/>
                <w:i/>
                <w:iCs/>
              </w:rPr>
              <w:t xml:space="preserve">this list can be sorted by state and political party  - note: there are 2 worksheets – see </w:t>
            </w:r>
            <w:r w:rsidR="008D2E47">
              <w:rPr>
                <w:rFonts w:cstheme="minorHAnsi"/>
                <w:i/>
                <w:iCs/>
              </w:rPr>
              <w:t xml:space="preserve">separate </w:t>
            </w:r>
            <w:r w:rsidRPr="0034136F">
              <w:rPr>
                <w:rFonts w:cstheme="minorHAnsi"/>
                <w:i/>
                <w:iCs/>
              </w:rPr>
              <w:t xml:space="preserve">tabs at the bottom of the document </w:t>
            </w:r>
            <w:r w:rsidR="008D2E47">
              <w:rPr>
                <w:rFonts w:cstheme="minorHAnsi"/>
                <w:i/>
                <w:iCs/>
              </w:rPr>
              <w:t xml:space="preserve">for </w:t>
            </w:r>
            <w:r w:rsidRPr="0034136F">
              <w:rPr>
                <w:rFonts w:cstheme="minorHAnsi"/>
                <w:i/>
                <w:iCs/>
              </w:rPr>
              <w:t>MPs and Senators</w:t>
            </w:r>
            <w:r w:rsidR="008D2E47">
              <w:rPr>
                <w:rFonts w:cstheme="minorHAnsi"/>
                <w:i/>
                <w:iCs/>
              </w:rPr>
              <w:t>.</w:t>
            </w:r>
          </w:p>
        </w:tc>
      </w:tr>
    </w:tbl>
    <w:p w14:paraId="0B29D6E1" w14:textId="77777777" w:rsidR="00A41B53" w:rsidRPr="003D0F49" w:rsidRDefault="00000000" w:rsidP="00A41B53">
      <w:pPr>
        <w:spacing w:after="0" w:line="240" w:lineRule="auto"/>
        <w:rPr>
          <w:rFonts w:cstheme="minorHAnsi"/>
        </w:rPr>
      </w:pPr>
      <w:r>
        <w:rPr>
          <w:rFonts w:eastAsia="Times New Roman" w:cstheme="minorHAnsi"/>
          <w:b/>
          <w:bCs/>
          <w:lang w:eastAsia="en-AU"/>
        </w:rPr>
        <w:pict w14:anchorId="63A4C2FC">
          <v:rect id="_x0000_i1025" style="width:0;height:1.5pt" o:hralign="center" o:hrstd="t" o:hr="t" fillcolor="#a0a0a0" stroked="f"/>
        </w:pict>
      </w:r>
    </w:p>
    <w:p w14:paraId="7F0B141B" w14:textId="10131549" w:rsidR="00A04AC8" w:rsidRPr="00A04AC8" w:rsidRDefault="00FF33A1" w:rsidP="00A04AC8">
      <w:pPr>
        <w:spacing w:before="120" w:after="0" w:line="240" w:lineRule="auto"/>
        <w:rPr>
          <w:rFonts w:cstheme="minorHAnsi"/>
        </w:rPr>
      </w:pPr>
      <w:r>
        <w:rPr>
          <w:rFonts w:cstheme="minorHAnsi"/>
          <w:b/>
          <w:bCs/>
        </w:rPr>
        <w:t>L</w:t>
      </w:r>
      <w:r w:rsidR="00A04AC8" w:rsidRPr="00A04AC8">
        <w:rPr>
          <w:rFonts w:cstheme="minorHAnsi"/>
          <w:b/>
          <w:bCs/>
        </w:rPr>
        <w:t xml:space="preserve">etters to PM and Ministers </w:t>
      </w:r>
      <w:r w:rsidRPr="00FF33A1">
        <w:rPr>
          <w:rFonts w:cstheme="minorHAnsi"/>
        </w:rPr>
        <w:t xml:space="preserve">should be posted </w:t>
      </w:r>
      <w:r w:rsidR="00A04AC8" w:rsidRPr="00A04AC8">
        <w:rPr>
          <w:rFonts w:cstheme="minorHAnsi"/>
        </w:rPr>
        <w:t>to PO Box 6022, Parliament House, Canberra 2600</w:t>
      </w:r>
    </w:p>
    <w:p w14:paraId="14662344" w14:textId="77777777" w:rsidR="00010156" w:rsidRDefault="00010156" w:rsidP="00010156">
      <w:pPr>
        <w:spacing w:after="0" w:line="240" w:lineRule="auto"/>
        <w:ind w:right="-654"/>
        <w:rPr>
          <w:rFonts w:cstheme="minorHAnsi"/>
          <w:b/>
          <w:bCs/>
        </w:rPr>
      </w:pPr>
    </w:p>
    <w:p w14:paraId="1A0C1940" w14:textId="4DF6E96F" w:rsidR="00A04AC8" w:rsidRDefault="00A04AC8" w:rsidP="00010156">
      <w:pPr>
        <w:spacing w:after="0" w:line="240" w:lineRule="auto"/>
        <w:ind w:right="-654"/>
        <w:rPr>
          <w:rFonts w:cstheme="minorHAnsi"/>
          <w:b/>
          <w:bCs/>
        </w:rPr>
      </w:pPr>
      <w:r>
        <w:rPr>
          <w:rFonts w:cstheme="minorHAnsi"/>
          <w:b/>
          <w:bCs/>
        </w:rPr>
        <w:t xml:space="preserve">Find postal addresses for </w:t>
      </w:r>
      <w:r w:rsidR="00010156">
        <w:rPr>
          <w:rFonts w:cstheme="minorHAnsi"/>
          <w:b/>
          <w:bCs/>
        </w:rPr>
        <w:t xml:space="preserve">electoral offices </w:t>
      </w:r>
      <w:r>
        <w:rPr>
          <w:rFonts w:cstheme="minorHAnsi"/>
          <w:b/>
          <w:bCs/>
        </w:rPr>
        <w:t xml:space="preserve">MPs and Senators </w:t>
      </w:r>
      <w:r>
        <w:rPr>
          <w:rFonts w:cstheme="minorHAnsi"/>
        </w:rPr>
        <w:t xml:space="preserve">here: </w:t>
      </w:r>
      <w:hyperlink r:id="rId21" w:anchor="gid=1730206324" w:history="1">
        <w:r w:rsidRPr="0034136F">
          <w:rPr>
            <w:rStyle w:val="Hyperlink"/>
            <w:rFonts w:cstheme="minorHAnsi"/>
          </w:rPr>
          <w:t>contact details of all MPs and Senators here</w:t>
        </w:r>
      </w:hyperlink>
    </w:p>
    <w:p w14:paraId="3ED8E89C" w14:textId="77777777" w:rsidR="00A04AC8" w:rsidRDefault="00A04AC8" w:rsidP="008D2E47">
      <w:pPr>
        <w:spacing w:after="0" w:line="240" w:lineRule="auto"/>
        <w:rPr>
          <w:rFonts w:cstheme="minorHAnsi"/>
          <w:b/>
          <w:bCs/>
        </w:rPr>
      </w:pPr>
    </w:p>
    <w:p w14:paraId="5F25197A" w14:textId="10D7B8CA" w:rsidR="00A41B53" w:rsidRPr="003D0F49" w:rsidRDefault="00A41B53" w:rsidP="008D2E47">
      <w:pPr>
        <w:spacing w:after="0" w:line="240" w:lineRule="auto"/>
        <w:rPr>
          <w:rFonts w:cstheme="minorHAnsi"/>
          <w:b/>
          <w:bCs/>
        </w:rPr>
      </w:pPr>
      <w:r w:rsidRPr="003D0F49">
        <w:rPr>
          <w:rFonts w:cstheme="minorHAnsi"/>
          <w:b/>
          <w:bCs/>
        </w:rPr>
        <w:t>Addresses for letters:</w:t>
      </w:r>
    </w:p>
    <w:p w14:paraId="2D4F4FD0" w14:textId="77777777" w:rsidR="00A41B53" w:rsidRPr="003D0F49" w:rsidRDefault="00A41B53" w:rsidP="00A41B53">
      <w:pPr>
        <w:spacing w:after="0" w:line="240" w:lineRule="auto"/>
        <w:ind w:left="360"/>
        <w:rPr>
          <w:rFonts w:cstheme="minorHAnsi"/>
          <w:b/>
          <w:bCs/>
        </w:rPr>
        <w:sectPr w:rsidR="00A41B53" w:rsidRPr="003D0F49" w:rsidSect="00067F9A">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985" w:right="1274" w:bottom="993" w:left="1080" w:header="708" w:footer="708" w:gutter="0"/>
          <w:cols w:space="708"/>
          <w:docGrid w:linePitch="360"/>
        </w:sectPr>
      </w:pPr>
    </w:p>
    <w:p w14:paraId="56B5A704" w14:textId="5AA524E4" w:rsidR="00A41B53" w:rsidRPr="003D0F49" w:rsidRDefault="00010156" w:rsidP="00010156">
      <w:pPr>
        <w:spacing w:after="0" w:line="240" w:lineRule="auto"/>
        <w:ind w:left="360"/>
        <w:rPr>
          <w:rFonts w:cstheme="minorHAnsi"/>
          <w:b/>
          <w:bCs/>
        </w:rPr>
      </w:pPr>
      <w:r>
        <w:rPr>
          <w:rFonts w:cstheme="minorHAnsi"/>
          <w:b/>
          <w:bCs/>
        </w:rPr>
        <w:t xml:space="preserve">    </w:t>
      </w:r>
      <w:r w:rsidR="00A41B53" w:rsidRPr="003D0F49">
        <w:rPr>
          <w:rFonts w:cstheme="minorHAnsi"/>
          <w:b/>
          <w:bCs/>
        </w:rPr>
        <w:t>Canberra Postal Address for all SENATORS</w:t>
      </w:r>
    </w:p>
    <w:p w14:paraId="11D53719" w14:textId="77777777" w:rsidR="00A41B53" w:rsidRPr="003D0F49" w:rsidRDefault="00A41B53" w:rsidP="00010156">
      <w:pPr>
        <w:widowControl w:val="0"/>
        <w:suppressAutoHyphens/>
        <w:spacing w:after="0" w:line="240" w:lineRule="auto"/>
        <w:ind w:left="567"/>
        <w:rPr>
          <w:rFonts w:cstheme="minorHAnsi"/>
          <w:noProof/>
        </w:rPr>
      </w:pPr>
      <w:r w:rsidRPr="003D0F49">
        <w:rPr>
          <w:rFonts w:cstheme="minorHAnsi"/>
          <w:noProof/>
        </w:rPr>
        <w:t>PO Box 6100</w:t>
      </w:r>
    </w:p>
    <w:p w14:paraId="3BAF6A1D" w14:textId="77777777" w:rsidR="00A41B53" w:rsidRPr="003D0F49" w:rsidRDefault="00A41B53" w:rsidP="00010156">
      <w:pPr>
        <w:widowControl w:val="0"/>
        <w:suppressAutoHyphens/>
        <w:spacing w:after="0" w:line="240" w:lineRule="auto"/>
        <w:ind w:left="567"/>
        <w:rPr>
          <w:rFonts w:cstheme="minorHAnsi"/>
          <w:noProof/>
        </w:rPr>
      </w:pPr>
      <w:r w:rsidRPr="003D0F49">
        <w:rPr>
          <w:rFonts w:cstheme="minorHAnsi"/>
          <w:noProof/>
        </w:rPr>
        <w:t>Parliament House</w:t>
      </w:r>
    </w:p>
    <w:p w14:paraId="53869E92" w14:textId="77777777" w:rsidR="00A41B53" w:rsidRPr="003D0F49" w:rsidRDefault="00A41B53" w:rsidP="00010156">
      <w:pPr>
        <w:widowControl w:val="0"/>
        <w:suppressAutoHyphens/>
        <w:spacing w:after="0" w:line="240" w:lineRule="auto"/>
        <w:ind w:left="567"/>
        <w:rPr>
          <w:rFonts w:cstheme="minorHAnsi"/>
          <w:noProof/>
        </w:rPr>
      </w:pPr>
      <w:r w:rsidRPr="003D0F49">
        <w:rPr>
          <w:rFonts w:cstheme="minorHAnsi"/>
          <w:noProof/>
        </w:rPr>
        <w:t>Canberra ACT 2600</w:t>
      </w:r>
    </w:p>
    <w:p w14:paraId="6E7E1E2E" w14:textId="77777777" w:rsidR="00A41B53" w:rsidRPr="003D0F49" w:rsidRDefault="00A41B53" w:rsidP="00010156">
      <w:pPr>
        <w:spacing w:after="0" w:line="240" w:lineRule="auto"/>
        <w:ind w:left="360"/>
        <w:rPr>
          <w:rFonts w:cstheme="minorHAnsi"/>
          <w:b/>
          <w:bCs/>
        </w:rPr>
      </w:pPr>
    </w:p>
    <w:p w14:paraId="7758AE10" w14:textId="77777777" w:rsidR="00A41B53" w:rsidRPr="003D0F49" w:rsidRDefault="00A41B53" w:rsidP="00010156">
      <w:pPr>
        <w:spacing w:after="0" w:line="240" w:lineRule="auto"/>
        <w:ind w:left="360"/>
        <w:rPr>
          <w:rFonts w:cstheme="minorHAnsi"/>
          <w:b/>
          <w:bCs/>
        </w:rPr>
      </w:pPr>
      <w:r w:rsidRPr="003D0F49">
        <w:rPr>
          <w:rFonts w:cstheme="minorHAnsi"/>
          <w:b/>
          <w:bCs/>
        </w:rPr>
        <w:t>Canberra Postal Address for all MPs</w:t>
      </w:r>
    </w:p>
    <w:p w14:paraId="201A969F" w14:textId="77777777" w:rsidR="00A41B53" w:rsidRPr="003D0F49" w:rsidRDefault="00A41B53" w:rsidP="00010156">
      <w:pPr>
        <w:widowControl w:val="0"/>
        <w:suppressAutoHyphens/>
        <w:spacing w:after="0" w:line="240" w:lineRule="auto"/>
        <w:ind w:left="426"/>
        <w:rPr>
          <w:rFonts w:cstheme="minorHAnsi"/>
          <w:noProof/>
        </w:rPr>
      </w:pPr>
      <w:r w:rsidRPr="003D0F49">
        <w:rPr>
          <w:rFonts w:cstheme="minorHAnsi"/>
          <w:noProof/>
        </w:rPr>
        <w:t>PO Box 6022</w:t>
      </w:r>
    </w:p>
    <w:p w14:paraId="37112083" w14:textId="77777777" w:rsidR="00A41B53" w:rsidRPr="003D0F49" w:rsidRDefault="00A41B53" w:rsidP="00010156">
      <w:pPr>
        <w:widowControl w:val="0"/>
        <w:suppressAutoHyphens/>
        <w:spacing w:after="0" w:line="240" w:lineRule="auto"/>
        <w:ind w:left="426"/>
        <w:rPr>
          <w:rFonts w:cstheme="minorHAnsi"/>
          <w:noProof/>
        </w:rPr>
      </w:pPr>
      <w:r w:rsidRPr="003D0F49">
        <w:rPr>
          <w:rFonts w:cstheme="minorHAnsi"/>
          <w:noProof/>
        </w:rPr>
        <w:t>House of Representatives</w:t>
      </w:r>
    </w:p>
    <w:p w14:paraId="271917C2" w14:textId="77777777" w:rsidR="00A41B53" w:rsidRPr="003D0F49" w:rsidRDefault="00A41B53" w:rsidP="00010156">
      <w:pPr>
        <w:widowControl w:val="0"/>
        <w:suppressAutoHyphens/>
        <w:spacing w:after="0" w:line="240" w:lineRule="auto"/>
        <w:ind w:left="426"/>
        <w:rPr>
          <w:rFonts w:cstheme="minorHAnsi"/>
          <w:noProof/>
        </w:rPr>
      </w:pPr>
      <w:r w:rsidRPr="003D0F49">
        <w:rPr>
          <w:rFonts w:cstheme="minorHAnsi"/>
          <w:noProof/>
        </w:rPr>
        <w:t>Parliament House</w:t>
      </w:r>
    </w:p>
    <w:p w14:paraId="08B142F9" w14:textId="77777777" w:rsidR="00A41B53" w:rsidRPr="003D0F49" w:rsidRDefault="00A41B53" w:rsidP="00010156">
      <w:pPr>
        <w:widowControl w:val="0"/>
        <w:suppressAutoHyphens/>
        <w:spacing w:after="0" w:line="240" w:lineRule="auto"/>
        <w:ind w:left="426"/>
        <w:rPr>
          <w:rFonts w:cstheme="minorHAnsi"/>
          <w:b/>
          <w:iCs/>
          <w:lang w:val="en-GB"/>
        </w:rPr>
      </w:pPr>
      <w:r w:rsidRPr="003D0F49">
        <w:rPr>
          <w:rFonts w:cstheme="minorHAnsi"/>
          <w:noProof/>
        </w:rPr>
        <w:t>Canberra ACT 2600</w:t>
      </w:r>
    </w:p>
    <w:p w14:paraId="1363079A" w14:textId="77777777" w:rsidR="00A41B53" w:rsidRPr="003D0F49" w:rsidRDefault="00A41B53" w:rsidP="006C0D6E">
      <w:pPr>
        <w:pBdr>
          <w:bottom w:val="single" w:sz="4" w:space="1" w:color="auto"/>
        </w:pBdr>
        <w:tabs>
          <w:tab w:val="left" w:pos="6436"/>
        </w:tabs>
        <w:spacing w:after="0" w:line="240" w:lineRule="auto"/>
        <w:rPr>
          <w:rFonts w:cstheme="minorHAnsi"/>
          <w:b/>
          <w:bCs/>
          <w:noProof/>
        </w:rPr>
        <w:sectPr w:rsidR="00A41B53" w:rsidRPr="003D0F49" w:rsidSect="00A41B53">
          <w:type w:val="continuous"/>
          <w:pgSz w:w="11906" w:h="16838" w:code="9"/>
          <w:pgMar w:top="709" w:right="424" w:bottom="709" w:left="567" w:header="708" w:footer="708" w:gutter="0"/>
          <w:cols w:num="2" w:space="708"/>
          <w:docGrid w:linePitch="360"/>
        </w:sectPr>
      </w:pPr>
    </w:p>
    <w:p w14:paraId="59275AD0" w14:textId="77777777" w:rsidR="00A41B53" w:rsidRPr="003D0F49" w:rsidRDefault="00A41B53" w:rsidP="00E447E0">
      <w:pPr>
        <w:tabs>
          <w:tab w:val="left" w:pos="6436"/>
        </w:tabs>
        <w:spacing w:after="0" w:line="240" w:lineRule="auto"/>
        <w:ind w:left="-426"/>
        <w:rPr>
          <w:rFonts w:cstheme="minorHAnsi"/>
          <w:b/>
          <w:bCs/>
          <w:noProof/>
        </w:rPr>
      </w:pPr>
    </w:p>
    <w:p w14:paraId="45764632" w14:textId="04B00FA4" w:rsidR="00A41B53" w:rsidRPr="003D0F49" w:rsidRDefault="00A41B53" w:rsidP="007424BA">
      <w:pPr>
        <w:spacing w:after="0" w:line="240" w:lineRule="auto"/>
        <w:ind w:left="-426"/>
        <w:rPr>
          <w:rFonts w:cstheme="minorHAnsi"/>
        </w:rPr>
      </w:pPr>
      <w:r w:rsidRPr="003D0F49">
        <w:rPr>
          <w:rFonts w:cstheme="minorHAnsi"/>
          <w:b/>
          <w:bCs/>
        </w:rPr>
        <w:t xml:space="preserve">Email addresses </w:t>
      </w:r>
      <w:r w:rsidRPr="003D0F49">
        <w:rPr>
          <w:rFonts w:cstheme="minorHAnsi"/>
        </w:rPr>
        <w:t xml:space="preserve">for </w:t>
      </w:r>
      <w:r w:rsidR="00682F5A" w:rsidRPr="003D0F49">
        <w:rPr>
          <w:rFonts w:cstheme="minorHAnsi"/>
          <w:b/>
          <w:bCs/>
        </w:rPr>
        <w:t>ACT Labor</w:t>
      </w:r>
      <w:r w:rsidRPr="003D0F49">
        <w:rPr>
          <w:rFonts w:cstheme="minorHAnsi"/>
          <w:b/>
          <w:bCs/>
        </w:rPr>
        <w:t xml:space="preserve"> senators - </w:t>
      </w:r>
      <w:hyperlink r:id="rId28" w:history="1">
        <w:r w:rsidRPr="003D0F49">
          <w:rPr>
            <w:rStyle w:val="Hyperlink"/>
            <w:rFonts w:cstheme="minorHAnsi"/>
            <w:color w:val="auto"/>
          </w:rPr>
          <w:t>senator.katy.gallagher@aph.gov.au</w:t>
        </w:r>
      </w:hyperlink>
      <w:r w:rsidRPr="003D0F49">
        <w:rPr>
          <w:rFonts w:cstheme="minorHAnsi"/>
        </w:rPr>
        <w:t>;</w:t>
      </w:r>
      <w:r w:rsidRPr="003D0F49">
        <w:rPr>
          <w:rStyle w:val="Hyperlink"/>
          <w:rFonts w:cstheme="minorHAnsi"/>
          <w:color w:val="auto"/>
        </w:rPr>
        <w:t xml:space="preserve">  </w:t>
      </w:r>
    </w:p>
    <w:p w14:paraId="656FD882" w14:textId="77777777" w:rsidR="00A41B53" w:rsidRPr="003D0F49" w:rsidRDefault="00A41B53" w:rsidP="007424BA">
      <w:pPr>
        <w:spacing w:after="0" w:line="240" w:lineRule="auto"/>
        <w:ind w:left="-426"/>
        <w:rPr>
          <w:rFonts w:cstheme="minorHAnsi"/>
        </w:rPr>
      </w:pPr>
    </w:p>
    <w:p w14:paraId="2574EBA8" w14:textId="14AF3EEE" w:rsidR="00A41B53" w:rsidRPr="003D0F49" w:rsidRDefault="00A41B53" w:rsidP="007424BA">
      <w:pPr>
        <w:spacing w:after="0" w:line="240" w:lineRule="auto"/>
        <w:ind w:left="-426"/>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 xml:space="preserve">NSW Labor senators </w:t>
      </w:r>
      <w:r w:rsidR="00682F5A" w:rsidRPr="003D0F49">
        <w:rPr>
          <w:rFonts w:cstheme="minorHAnsi"/>
          <w:b/>
          <w:bCs/>
        </w:rPr>
        <w:t xml:space="preserve">- </w:t>
      </w:r>
      <w:hyperlink r:id="rId29" w:history="1">
        <w:r w:rsidRPr="003D0F49">
          <w:rPr>
            <w:rStyle w:val="Hyperlink"/>
            <w:rFonts w:cstheme="minorHAnsi"/>
            <w:color w:val="auto"/>
          </w:rPr>
          <w:t>senator.ayres@aph.gov.au</w:t>
        </w:r>
      </w:hyperlink>
      <w:r w:rsidRPr="003D0F49">
        <w:rPr>
          <w:rFonts w:cstheme="minorHAnsi"/>
        </w:rPr>
        <w:t>;</w:t>
      </w:r>
      <w:r w:rsidRPr="003D0F49">
        <w:rPr>
          <w:rStyle w:val="Hyperlink"/>
          <w:rFonts w:cstheme="minorHAnsi"/>
          <w:color w:val="auto"/>
        </w:rPr>
        <w:t xml:space="preserve"> </w:t>
      </w:r>
      <w:hyperlink r:id="rId30" w:history="1">
        <w:r w:rsidRPr="003D0F49">
          <w:rPr>
            <w:rStyle w:val="Hyperlink"/>
            <w:rFonts w:cstheme="minorHAnsi"/>
            <w:color w:val="auto"/>
          </w:rPr>
          <w:t>senator.mcallister@aph.gov.au</w:t>
        </w:r>
      </w:hyperlink>
      <w:r w:rsidRPr="003D0F49">
        <w:rPr>
          <w:rFonts w:cstheme="minorHAnsi"/>
        </w:rPr>
        <w:t xml:space="preserve">; </w:t>
      </w:r>
      <w:hyperlink r:id="rId31" w:history="1">
        <w:r w:rsidRPr="003D0F49">
          <w:rPr>
            <w:rStyle w:val="Hyperlink"/>
            <w:rFonts w:cstheme="minorHAnsi"/>
            <w:color w:val="auto"/>
          </w:rPr>
          <w:t>senator.oneill@aph.gov.au</w:t>
        </w:r>
      </w:hyperlink>
      <w:r w:rsidRPr="003D0F49">
        <w:rPr>
          <w:rFonts w:cstheme="minorHAnsi"/>
        </w:rPr>
        <w:t xml:space="preserve">;  </w:t>
      </w:r>
      <w:hyperlink r:id="rId32" w:history="1">
        <w:r w:rsidRPr="003D0F49">
          <w:rPr>
            <w:rStyle w:val="Hyperlink"/>
            <w:rFonts w:cstheme="minorHAnsi"/>
            <w:color w:val="auto"/>
          </w:rPr>
          <w:t>senator.sheldon@aph.gov.au</w:t>
        </w:r>
      </w:hyperlink>
      <w:r w:rsidRPr="003D0F49">
        <w:rPr>
          <w:rFonts w:cstheme="minorHAnsi"/>
        </w:rPr>
        <w:t xml:space="preserve">; </w:t>
      </w:r>
    </w:p>
    <w:p w14:paraId="118143B5" w14:textId="77777777" w:rsidR="00A41B53" w:rsidRPr="003D0F49" w:rsidRDefault="00A41B53" w:rsidP="007424BA">
      <w:pPr>
        <w:spacing w:after="0" w:line="240" w:lineRule="auto"/>
        <w:ind w:left="-426"/>
        <w:rPr>
          <w:rFonts w:cstheme="minorHAnsi"/>
        </w:rPr>
      </w:pPr>
    </w:p>
    <w:p w14:paraId="0B978DD3" w14:textId="7CA67202" w:rsidR="00A41B53" w:rsidRPr="003D0F49" w:rsidRDefault="00A41B53" w:rsidP="007424BA">
      <w:pPr>
        <w:spacing w:after="0" w:line="240" w:lineRule="auto"/>
        <w:ind w:left="-426"/>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 xml:space="preserve">NT Labor senator </w:t>
      </w:r>
      <w:hyperlink r:id="rId33" w:history="1">
        <w:r w:rsidRPr="003D0F49">
          <w:rPr>
            <w:rStyle w:val="Hyperlink"/>
            <w:rFonts w:cstheme="minorHAnsi"/>
            <w:color w:val="auto"/>
          </w:rPr>
          <w:t>Senator.McCarthy@aph.gov.au</w:t>
        </w:r>
      </w:hyperlink>
      <w:r w:rsidRPr="003D0F49">
        <w:rPr>
          <w:rFonts w:cstheme="minorHAnsi"/>
        </w:rPr>
        <w:t xml:space="preserve">; </w:t>
      </w:r>
    </w:p>
    <w:p w14:paraId="5028947E" w14:textId="77777777" w:rsidR="00A41B53" w:rsidRPr="003D0F49" w:rsidRDefault="00A41B53" w:rsidP="007424BA">
      <w:pPr>
        <w:spacing w:after="0" w:line="240" w:lineRule="auto"/>
        <w:ind w:left="-426"/>
        <w:rPr>
          <w:rFonts w:cstheme="minorHAnsi"/>
        </w:rPr>
      </w:pPr>
    </w:p>
    <w:p w14:paraId="7F61DB1D" w14:textId="37566984" w:rsidR="00A41B53" w:rsidRPr="003D0F49" w:rsidRDefault="00A41B53" w:rsidP="007424BA">
      <w:pPr>
        <w:spacing w:after="0" w:line="240" w:lineRule="auto"/>
        <w:ind w:left="-426"/>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Queensland Labor senators</w:t>
      </w:r>
      <w:r w:rsidR="00E447E0">
        <w:rPr>
          <w:rFonts w:cstheme="minorHAnsi"/>
          <w:b/>
          <w:bCs/>
        </w:rPr>
        <w:t xml:space="preserve">:  </w:t>
      </w:r>
      <w:hyperlink r:id="rId34" w:history="1">
        <w:r w:rsidRPr="003D0F49">
          <w:rPr>
            <w:rStyle w:val="Hyperlink"/>
            <w:rFonts w:cstheme="minorHAnsi"/>
            <w:color w:val="auto"/>
          </w:rPr>
          <w:t>senator.chisholm@aph.gov.au</w:t>
        </w:r>
      </w:hyperlink>
      <w:r w:rsidRPr="003D0F49">
        <w:rPr>
          <w:rFonts w:cstheme="minorHAnsi"/>
        </w:rPr>
        <w:t xml:space="preserve">; </w:t>
      </w:r>
      <w:hyperlink r:id="rId35" w:history="1">
        <w:r w:rsidRPr="003D0F49">
          <w:rPr>
            <w:rStyle w:val="Hyperlink"/>
            <w:rFonts w:cstheme="minorHAnsi"/>
            <w:color w:val="auto"/>
          </w:rPr>
          <w:t>senator.green@aph.gov.au</w:t>
        </w:r>
      </w:hyperlink>
      <w:r w:rsidRPr="003D0F49">
        <w:rPr>
          <w:rFonts w:cstheme="minorHAnsi"/>
        </w:rPr>
        <w:t xml:space="preserve">;  </w:t>
      </w:r>
      <w:hyperlink r:id="rId36" w:history="1">
        <w:r w:rsidRPr="003D0F49">
          <w:rPr>
            <w:rStyle w:val="Hyperlink"/>
            <w:rFonts w:cstheme="minorHAnsi"/>
            <w:color w:val="auto"/>
          </w:rPr>
          <w:t>senator.watt@aph.gov.au</w:t>
        </w:r>
      </w:hyperlink>
    </w:p>
    <w:p w14:paraId="681FE497" w14:textId="77777777" w:rsidR="00A41B53" w:rsidRPr="003D0F49" w:rsidRDefault="00A41B53" w:rsidP="007424BA">
      <w:pPr>
        <w:spacing w:after="0" w:line="240" w:lineRule="auto"/>
        <w:ind w:left="-426"/>
        <w:rPr>
          <w:rFonts w:cstheme="minorHAnsi"/>
          <w:b/>
          <w:bCs/>
        </w:rPr>
      </w:pPr>
    </w:p>
    <w:p w14:paraId="247089BC" w14:textId="19678305" w:rsidR="00A41B53" w:rsidRPr="003D0F49" w:rsidRDefault="00A41B53" w:rsidP="007424BA">
      <w:pPr>
        <w:spacing w:after="0" w:line="240" w:lineRule="auto"/>
        <w:ind w:left="-426"/>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SA Labor senators</w:t>
      </w:r>
      <w:r w:rsidR="00E447E0">
        <w:rPr>
          <w:rFonts w:cstheme="minorHAnsi"/>
          <w:b/>
          <w:bCs/>
        </w:rPr>
        <w:t xml:space="preserve">: </w:t>
      </w:r>
      <w:hyperlink r:id="rId37" w:history="1">
        <w:r w:rsidRPr="003D0F49">
          <w:rPr>
            <w:rStyle w:val="Hyperlink"/>
            <w:rFonts w:cstheme="minorHAnsi"/>
            <w:color w:val="auto"/>
          </w:rPr>
          <w:t>senator.farrell@aph.gov.au</w:t>
        </w:r>
      </w:hyperlink>
      <w:r w:rsidRPr="003D0F49">
        <w:rPr>
          <w:rFonts w:cstheme="minorHAnsi"/>
        </w:rPr>
        <w:t xml:space="preserve">; </w:t>
      </w:r>
      <w:hyperlink r:id="rId38" w:history="1">
        <w:r w:rsidRPr="003D0F49">
          <w:rPr>
            <w:rStyle w:val="Hyperlink"/>
            <w:rFonts w:cstheme="minorHAnsi"/>
            <w:color w:val="auto"/>
          </w:rPr>
          <w:t>senator.grogan@aph.gov.au</w:t>
        </w:r>
      </w:hyperlink>
      <w:r w:rsidRPr="003D0F49">
        <w:rPr>
          <w:rFonts w:cstheme="minorHAnsi"/>
        </w:rPr>
        <w:t xml:space="preserve">; </w:t>
      </w:r>
      <w:hyperlink r:id="rId39" w:history="1">
        <w:r w:rsidRPr="003D0F49">
          <w:rPr>
            <w:rStyle w:val="Hyperlink"/>
            <w:rFonts w:cstheme="minorHAnsi"/>
            <w:color w:val="auto"/>
          </w:rPr>
          <w:t>senator.marielle.smith@aph.gov.au</w:t>
        </w:r>
      </w:hyperlink>
      <w:r w:rsidRPr="003D0F49">
        <w:rPr>
          <w:rFonts w:cstheme="minorHAnsi"/>
        </w:rPr>
        <w:t xml:space="preserve">; </w:t>
      </w:r>
      <w:hyperlink r:id="rId40" w:history="1">
        <w:r w:rsidRPr="003D0F49">
          <w:rPr>
            <w:rStyle w:val="Hyperlink"/>
            <w:rFonts w:cstheme="minorHAnsi"/>
            <w:color w:val="auto"/>
          </w:rPr>
          <w:t>senator.wong@aph.gov.au</w:t>
        </w:r>
      </w:hyperlink>
    </w:p>
    <w:p w14:paraId="681369AA" w14:textId="77777777" w:rsidR="008936D7" w:rsidRDefault="008936D7" w:rsidP="007424BA">
      <w:pPr>
        <w:spacing w:after="0" w:line="240" w:lineRule="auto"/>
        <w:ind w:left="-426"/>
        <w:rPr>
          <w:rFonts w:cstheme="minorHAnsi"/>
          <w:b/>
          <w:bCs/>
        </w:rPr>
      </w:pPr>
    </w:p>
    <w:p w14:paraId="56642846" w14:textId="3BAC0FD2" w:rsidR="00A41B53" w:rsidRPr="003D0F49" w:rsidRDefault="00A41B53" w:rsidP="007424BA">
      <w:pPr>
        <w:spacing w:after="0" w:line="240" w:lineRule="auto"/>
        <w:ind w:left="-426"/>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Tasmania Labor senators</w:t>
      </w:r>
      <w:r w:rsidRPr="003D0F49">
        <w:rPr>
          <w:rFonts w:cstheme="minorHAnsi"/>
        </w:rPr>
        <w:t>:</w:t>
      </w:r>
      <w:r w:rsidR="00E447E0">
        <w:rPr>
          <w:rFonts w:cstheme="minorHAnsi"/>
        </w:rPr>
        <w:t xml:space="preserve"> </w:t>
      </w:r>
      <w:hyperlink r:id="rId41" w:history="1">
        <w:r w:rsidRPr="003D0F49">
          <w:rPr>
            <w:rStyle w:val="Hyperlink"/>
            <w:rFonts w:cstheme="minorHAnsi"/>
            <w:color w:val="auto"/>
          </w:rPr>
          <w:t>senator.bilyk@aph.gov.au</w:t>
        </w:r>
      </w:hyperlink>
      <w:r w:rsidRPr="003D0F49">
        <w:rPr>
          <w:rFonts w:cstheme="minorHAnsi"/>
        </w:rPr>
        <w:t xml:space="preserve">; </w:t>
      </w:r>
      <w:hyperlink r:id="rId42" w:history="1">
        <w:r w:rsidRPr="003D0F49">
          <w:rPr>
            <w:rStyle w:val="Hyperlink"/>
            <w:rFonts w:cstheme="minorHAnsi"/>
            <w:color w:val="auto"/>
          </w:rPr>
          <w:t>senator.carol.brown@aph.gov.au</w:t>
        </w:r>
      </w:hyperlink>
      <w:r w:rsidRPr="003D0F49">
        <w:rPr>
          <w:rFonts w:cstheme="minorHAnsi"/>
        </w:rPr>
        <w:t xml:space="preserve">; </w:t>
      </w:r>
      <w:hyperlink r:id="rId43" w:history="1">
        <w:r w:rsidRPr="003D0F49">
          <w:rPr>
            <w:rStyle w:val="Hyperlink"/>
            <w:rFonts w:cstheme="minorHAnsi"/>
            <w:color w:val="auto"/>
          </w:rPr>
          <w:t>senator.polley@aph.gov.au</w:t>
        </w:r>
      </w:hyperlink>
      <w:r w:rsidRPr="003D0F49">
        <w:rPr>
          <w:rFonts w:cstheme="minorHAnsi"/>
        </w:rPr>
        <w:t>; senator.urquhart@aph.gov.au;</w:t>
      </w:r>
    </w:p>
    <w:p w14:paraId="5B69F632" w14:textId="77777777" w:rsidR="00A41B53" w:rsidRPr="003D0F49" w:rsidRDefault="00A41B53" w:rsidP="007424BA">
      <w:pPr>
        <w:spacing w:after="0" w:line="240" w:lineRule="auto"/>
        <w:ind w:left="-426"/>
        <w:rPr>
          <w:rFonts w:cstheme="minorHAnsi"/>
        </w:rPr>
      </w:pPr>
    </w:p>
    <w:p w14:paraId="03705D99" w14:textId="5F0C86F6" w:rsidR="00A41B53" w:rsidRPr="003D0F49" w:rsidRDefault="00A41B53" w:rsidP="007424BA">
      <w:pPr>
        <w:spacing w:after="0" w:line="240" w:lineRule="auto"/>
        <w:ind w:left="-426"/>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Victorian Labor senators</w:t>
      </w:r>
      <w:r w:rsidRPr="003D0F49">
        <w:rPr>
          <w:rFonts w:cstheme="minorHAnsi"/>
        </w:rPr>
        <w:t>:</w:t>
      </w:r>
      <w:r w:rsidR="00E447E0">
        <w:rPr>
          <w:rFonts w:cstheme="minorHAnsi"/>
        </w:rPr>
        <w:t xml:space="preserve"> </w:t>
      </w:r>
      <w:hyperlink r:id="rId44" w:history="1">
        <w:r w:rsidRPr="003D0F49">
          <w:rPr>
            <w:rStyle w:val="Hyperlink"/>
            <w:rFonts w:cstheme="minorHAnsi"/>
            <w:color w:val="auto"/>
          </w:rPr>
          <w:t>senator.ciccone@aph.gov.au</w:t>
        </w:r>
      </w:hyperlink>
      <w:r w:rsidRPr="003D0F49">
        <w:rPr>
          <w:rFonts w:cstheme="minorHAnsi"/>
        </w:rPr>
        <w:t xml:space="preserve">; </w:t>
      </w:r>
      <w:hyperlink r:id="rId45" w:history="1">
        <w:r w:rsidRPr="003D0F49">
          <w:rPr>
            <w:rStyle w:val="Hyperlink"/>
            <w:rFonts w:cstheme="minorHAnsi"/>
            <w:color w:val="auto"/>
          </w:rPr>
          <w:t>senator.stewart@aph.gov.au</w:t>
        </w:r>
      </w:hyperlink>
      <w:r w:rsidRPr="003D0F49">
        <w:rPr>
          <w:rFonts w:cstheme="minorHAnsi"/>
        </w:rPr>
        <w:t xml:space="preserve">; </w:t>
      </w:r>
      <w:hyperlink r:id="rId46" w:history="1">
        <w:r w:rsidRPr="003D0F49">
          <w:rPr>
            <w:rStyle w:val="Hyperlink"/>
            <w:rFonts w:cstheme="minorHAnsi"/>
            <w:color w:val="auto"/>
          </w:rPr>
          <w:t>senator.walsh@aph.gov.au</w:t>
        </w:r>
      </w:hyperlink>
    </w:p>
    <w:p w14:paraId="08C35DFF" w14:textId="77777777" w:rsidR="00A41B53" w:rsidRPr="003D0F49" w:rsidRDefault="00A41B53" w:rsidP="007424BA">
      <w:pPr>
        <w:spacing w:after="0" w:line="240" w:lineRule="auto"/>
        <w:ind w:left="-426"/>
        <w:rPr>
          <w:rFonts w:cstheme="minorHAnsi"/>
        </w:rPr>
      </w:pPr>
    </w:p>
    <w:p w14:paraId="0E784D42" w14:textId="21DF8E74" w:rsidR="00A41B53" w:rsidRPr="003D0F49" w:rsidRDefault="00A41B53" w:rsidP="007424BA">
      <w:pPr>
        <w:spacing w:after="0" w:line="240" w:lineRule="auto"/>
        <w:ind w:left="-426"/>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WA Labor senators</w:t>
      </w:r>
      <w:r w:rsidRPr="003D0F49">
        <w:rPr>
          <w:rFonts w:cstheme="minorHAnsi"/>
        </w:rPr>
        <w:t>:</w:t>
      </w:r>
      <w:r w:rsidR="00E447E0">
        <w:rPr>
          <w:rFonts w:cstheme="minorHAnsi"/>
        </w:rPr>
        <w:t xml:space="preserve"> </w:t>
      </w:r>
      <w:hyperlink r:id="rId47" w:history="1">
        <w:r w:rsidRPr="003D0F49">
          <w:rPr>
            <w:rStyle w:val="Hyperlink"/>
            <w:rFonts w:cstheme="minorHAnsi"/>
            <w:color w:val="auto"/>
          </w:rPr>
          <w:t>senator.ghosh@aph.gov.au</w:t>
        </w:r>
      </w:hyperlink>
      <w:r w:rsidRPr="003D0F49">
        <w:rPr>
          <w:rStyle w:val="Hyperlink"/>
          <w:rFonts w:cstheme="minorHAnsi"/>
          <w:color w:val="auto"/>
        </w:rPr>
        <w:t xml:space="preserve">; senator.lines@aph.gov.au; </w:t>
      </w:r>
      <w:hyperlink r:id="rId48" w:tgtFrame="_blank" w:history="1">
        <w:r w:rsidRPr="003D0F49">
          <w:rPr>
            <w:rStyle w:val="Hyperlink"/>
            <w:rFonts w:cstheme="minorHAnsi"/>
            <w:color w:val="auto"/>
          </w:rPr>
          <w:t>Senator.Payman@aph.gov.au</w:t>
        </w:r>
      </w:hyperlink>
      <w:r w:rsidRPr="003D0F49">
        <w:rPr>
          <w:rStyle w:val="Hyperlink"/>
          <w:rFonts w:cstheme="minorHAnsi"/>
          <w:color w:val="auto"/>
        </w:rPr>
        <w:t xml:space="preserve">; </w:t>
      </w:r>
      <w:hyperlink r:id="rId49" w:history="1">
        <w:r w:rsidRPr="003D0F49">
          <w:rPr>
            <w:rStyle w:val="Hyperlink"/>
            <w:rFonts w:cstheme="minorHAnsi"/>
            <w:color w:val="auto"/>
          </w:rPr>
          <w:t>senator.pratt@aph.gov.au</w:t>
        </w:r>
      </w:hyperlink>
      <w:r w:rsidRPr="003D0F49">
        <w:rPr>
          <w:rStyle w:val="Hyperlink"/>
          <w:rFonts w:cstheme="minorHAnsi"/>
          <w:color w:val="auto"/>
        </w:rPr>
        <w:t>;</w:t>
      </w:r>
      <w:r w:rsidRPr="003D0F49">
        <w:rPr>
          <w:rFonts w:cstheme="minorHAnsi"/>
        </w:rPr>
        <w:t xml:space="preserve"> </w:t>
      </w:r>
      <w:hyperlink r:id="rId50" w:history="1">
        <w:r w:rsidRPr="003D0F49">
          <w:rPr>
            <w:rStyle w:val="Hyperlink"/>
            <w:rFonts w:cstheme="minorHAnsi"/>
            <w:color w:val="auto"/>
          </w:rPr>
          <w:t>senator.sterle@aph.gov.au</w:t>
        </w:r>
      </w:hyperlink>
    </w:p>
    <w:p w14:paraId="6DC27B88" w14:textId="77777777" w:rsidR="00A41B53" w:rsidRPr="003D0F49" w:rsidRDefault="00A41B53" w:rsidP="00E447E0">
      <w:pPr>
        <w:spacing w:before="240" w:after="0" w:line="240" w:lineRule="auto"/>
        <w:ind w:left="-426"/>
        <w:rPr>
          <w:rFonts w:cstheme="minorHAnsi"/>
        </w:rPr>
      </w:pPr>
      <w:r w:rsidRPr="003D0F49">
        <w:rPr>
          <w:rFonts w:cstheme="minorHAnsi"/>
        </w:rPr>
        <w:t xml:space="preserve">NOTE:  When sending emails be sure to </w:t>
      </w:r>
      <w:r w:rsidRPr="003D0F49">
        <w:rPr>
          <w:rFonts w:cstheme="minorHAnsi"/>
          <w:b/>
          <w:bCs/>
        </w:rPr>
        <w:t>include</w:t>
      </w:r>
      <w:r w:rsidRPr="003D0F49">
        <w:rPr>
          <w:rFonts w:cstheme="minorHAnsi"/>
        </w:rPr>
        <w:t xml:space="preserve"> your NAME and ADDRESS </w:t>
      </w:r>
    </w:p>
    <w:p w14:paraId="0C584D96" w14:textId="522478DD" w:rsidR="00A94072" w:rsidRPr="002E6723" w:rsidRDefault="002E6723" w:rsidP="007424BA">
      <w:pPr>
        <w:spacing w:after="200" w:line="276" w:lineRule="auto"/>
        <w:ind w:left="-426"/>
        <w:rPr>
          <w:rFonts w:cstheme="minorHAnsi"/>
        </w:rPr>
      </w:pPr>
      <w:r>
        <w:rPr>
          <w:rFonts w:cstheme="minorHAnsi"/>
        </w:rPr>
        <w:br w:type="page"/>
      </w:r>
      <w:r w:rsidR="00A94072" w:rsidRPr="004B392F">
        <w:rPr>
          <w:b/>
          <w:bCs/>
          <w:sz w:val="28"/>
          <w:szCs w:val="28"/>
        </w:rPr>
        <w:lastRenderedPageBreak/>
        <w:t>SAMPLE LETTER</w:t>
      </w:r>
    </w:p>
    <w:p w14:paraId="5F850CD6" w14:textId="77777777" w:rsidR="005D5E4F" w:rsidRDefault="005D5E4F" w:rsidP="007B677A">
      <w:pPr>
        <w:spacing w:after="0" w:line="240" w:lineRule="auto"/>
        <w:ind w:left="-284"/>
        <w:rPr>
          <w:rFonts w:cstheme="minorHAnsi"/>
        </w:rPr>
      </w:pPr>
    </w:p>
    <w:p w14:paraId="68437650" w14:textId="3917C248" w:rsidR="007B677A" w:rsidRPr="007B677A" w:rsidRDefault="007B677A" w:rsidP="007B677A">
      <w:pPr>
        <w:spacing w:after="0" w:line="240" w:lineRule="auto"/>
        <w:ind w:left="-284"/>
        <w:rPr>
          <w:rFonts w:cstheme="minorHAnsi"/>
        </w:rPr>
      </w:pPr>
      <w:r w:rsidRPr="007B677A">
        <w:rPr>
          <w:rFonts w:cstheme="minorHAnsi"/>
        </w:rPr>
        <w:t>Hon Tony Burke MP</w:t>
      </w:r>
    </w:p>
    <w:p w14:paraId="7F1EDABD" w14:textId="77777777" w:rsidR="007B677A" w:rsidRPr="007B677A" w:rsidRDefault="007B677A" w:rsidP="007B677A">
      <w:pPr>
        <w:spacing w:after="0" w:line="240" w:lineRule="auto"/>
        <w:ind w:left="-284"/>
        <w:rPr>
          <w:rFonts w:cstheme="minorHAnsi"/>
        </w:rPr>
      </w:pPr>
      <w:r w:rsidRPr="007B677A">
        <w:rPr>
          <w:rFonts w:cstheme="minorHAnsi"/>
        </w:rPr>
        <w:t xml:space="preserve">Minister for Home Affairs and Immigration and Multicultural Affairs </w:t>
      </w:r>
    </w:p>
    <w:p w14:paraId="5DBA7247" w14:textId="77777777" w:rsidR="007B677A" w:rsidRPr="007B677A" w:rsidRDefault="007B677A" w:rsidP="007B677A">
      <w:pPr>
        <w:spacing w:after="0" w:line="240" w:lineRule="auto"/>
        <w:ind w:left="-284"/>
        <w:rPr>
          <w:rFonts w:cstheme="minorHAnsi"/>
        </w:rPr>
      </w:pPr>
      <w:r w:rsidRPr="007B677A">
        <w:rPr>
          <w:rFonts w:cstheme="minorHAnsi"/>
        </w:rPr>
        <w:t>PO Box 156</w:t>
      </w:r>
    </w:p>
    <w:p w14:paraId="54BF041B" w14:textId="77777777" w:rsidR="007B677A" w:rsidRPr="007B677A" w:rsidRDefault="007B677A" w:rsidP="007B677A">
      <w:pPr>
        <w:spacing w:after="0" w:line="240" w:lineRule="auto"/>
        <w:ind w:left="-284"/>
        <w:rPr>
          <w:rFonts w:cstheme="minorHAnsi"/>
        </w:rPr>
      </w:pPr>
      <w:r w:rsidRPr="007B677A">
        <w:rPr>
          <w:rFonts w:cstheme="minorHAnsi"/>
        </w:rPr>
        <w:t>Punchbowl NSW 2196</w:t>
      </w:r>
    </w:p>
    <w:p w14:paraId="3F0D5261" w14:textId="77777777" w:rsidR="007B677A" w:rsidRPr="007B677A" w:rsidRDefault="007B677A" w:rsidP="007B677A">
      <w:pPr>
        <w:spacing w:before="120" w:after="0" w:line="276" w:lineRule="auto"/>
        <w:ind w:left="-284"/>
        <w:rPr>
          <w:rFonts w:cstheme="minorHAnsi"/>
        </w:rPr>
      </w:pPr>
    </w:p>
    <w:p w14:paraId="7D1E3385" w14:textId="77777777" w:rsidR="007B677A" w:rsidRPr="007B677A" w:rsidRDefault="007B677A" w:rsidP="007B677A">
      <w:pPr>
        <w:spacing w:before="120" w:after="0" w:line="276" w:lineRule="auto"/>
        <w:ind w:left="-284"/>
        <w:rPr>
          <w:rFonts w:cstheme="minorHAnsi"/>
        </w:rPr>
      </w:pPr>
      <w:r w:rsidRPr="007B677A">
        <w:rPr>
          <w:rFonts w:cstheme="minorHAnsi"/>
        </w:rPr>
        <w:t>(date)</w:t>
      </w:r>
    </w:p>
    <w:p w14:paraId="0AAB5ED2" w14:textId="77777777" w:rsidR="007B677A" w:rsidRPr="007B677A" w:rsidRDefault="007B677A" w:rsidP="007B677A">
      <w:pPr>
        <w:spacing w:before="120" w:after="0" w:line="276" w:lineRule="auto"/>
        <w:ind w:left="-284"/>
        <w:rPr>
          <w:rFonts w:cstheme="minorHAnsi"/>
        </w:rPr>
      </w:pPr>
    </w:p>
    <w:p w14:paraId="6B61482C" w14:textId="77777777" w:rsidR="007B677A" w:rsidRPr="007B677A" w:rsidRDefault="007B677A" w:rsidP="007B677A">
      <w:pPr>
        <w:spacing w:before="120" w:after="0" w:line="276" w:lineRule="auto"/>
        <w:ind w:left="-284"/>
        <w:rPr>
          <w:rFonts w:cstheme="minorHAnsi"/>
        </w:rPr>
      </w:pPr>
      <w:r w:rsidRPr="007B677A">
        <w:rPr>
          <w:rFonts w:cstheme="minorHAnsi"/>
        </w:rPr>
        <w:t>Dear Minister Burke</w:t>
      </w:r>
    </w:p>
    <w:p w14:paraId="30A281E9" w14:textId="77777777" w:rsidR="007B677A" w:rsidRPr="007B677A" w:rsidRDefault="007B677A" w:rsidP="007B677A">
      <w:pPr>
        <w:spacing w:before="120" w:after="0" w:line="276" w:lineRule="auto"/>
        <w:ind w:left="-284"/>
        <w:rPr>
          <w:rFonts w:cstheme="minorHAnsi"/>
          <w:b/>
          <w:bCs/>
        </w:rPr>
      </w:pPr>
      <w:r w:rsidRPr="007B677A">
        <w:rPr>
          <w:rFonts w:cstheme="minorHAnsi"/>
          <w:b/>
          <w:bCs/>
        </w:rPr>
        <w:t xml:space="preserve">People denied protection under the unfair Fast Track process need permanent visas </w:t>
      </w:r>
    </w:p>
    <w:p w14:paraId="692FC3D6" w14:textId="608A2DCA" w:rsidR="007B677A" w:rsidRPr="00010156" w:rsidRDefault="007B677A" w:rsidP="007B677A">
      <w:pPr>
        <w:spacing w:before="120" w:after="0" w:line="276" w:lineRule="auto"/>
        <w:ind w:left="-284"/>
        <w:rPr>
          <w:rFonts w:cstheme="minorHAnsi"/>
        </w:rPr>
      </w:pPr>
      <w:r w:rsidRPr="007B677A">
        <w:rPr>
          <w:rFonts w:cstheme="minorHAnsi"/>
        </w:rPr>
        <w:t xml:space="preserve">I am writing to express my concern about the thousands of people who sought </w:t>
      </w:r>
      <w:proofErr w:type="spellStart"/>
      <w:r w:rsidRPr="007B677A">
        <w:rPr>
          <w:rFonts w:cstheme="minorHAnsi"/>
        </w:rPr>
        <w:t>refugee</w:t>
      </w:r>
      <w:proofErr w:type="spellEnd"/>
      <w:r w:rsidRPr="007B677A">
        <w:rPr>
          <w:rFonts w:cstheme="minorHAnsi"/>
        </w:rPr>
        <w:t xml:space="preserve"> protection in Australia more than 10 years ago but were refused under the unfair Fast Track process. People did not have access to a fair assessment of their claims for protection and were denied an independent review of their protection claim </w:t>
      </w:r>
      <w:r w:rsidRPr="00010156">
        <w:rPr>
          <w:rFonts w:cstheme="minorHAnsi"/>
        </w:rPr>
        <w:t xml:space="preserve">decision. </w:t>
      </w:r>
      <w:r w:rsidR="005F0B83" w:rsidRPr="00010156">
        <w:rPr>
          <w:rFonts w:cstheme="minorHAnsi"/>
        </w:rPr>
        <w:t xml:space="preserve">We know that for some, the anxiety of being in this </w:t>
      </w:r>
      <w:r w:rsidR="00010156" w:rsidRPr="00010156">
        <w:rPr>
          <w:rFonts w:cstheme="minorHAnsi"/>
        </w:rPr>
        <w:t>long-term</w:t>
      </w:r>
      <w:r w:rsidR="005F0B83" w:rsidRPr="00010156">
        <w:rPr>
          <w:rFonts w:cstheme="minorHAnsi"/>
        </w:rPr>
        <w:t xml:space="preserve"> limbo has been too much, and sadly there have been too many suicides, as people just give up. </w:t>
      </w:r>
    </w:p>
    <w:p w14:paraId="001D6E25" w14:textId="77777777" w:rsidR="007B677A" w:rsidRPr="007B677A" w:rsidRDefault="007B677A" w:rsidP="007B677A">
      <w:pPr>
        <w:spacing w:before="120" w:after="0" w:line="276" w:lineRule="auto"/>
        <w:ind w:left="-284"/>
        <w:rPr>
          <w:rFonts w:cstheme="minorHAnsi"/>
        </w:rPr>
      </w:pPr>
      <w:r w:rsidRPr="007B677A">
        <w:rPr>
          <w:rFonts w:cstheme="minorHAnsi"/>
        </w:rPr>
        <w:t xml:space="preserve">People have been living in this terrible limbo for such a long time. I fully support the efforts of those protesting in Melbourne, Sydney and other cities who are calling for permanent visas. </w:t>
      </w:r>
    </w:p>
    <w:p w14:paraId="07D4BE61" w14:textId="77777777" w:rsidR="007B677A" w:rsidRPr="007B677A" w:rsidRDefault="007B677A" w:rsidP="007B677A">
      <w:pPr>
        <w:spacing w:before="120" w:after="0" w:line="276" w:lineRule="auto"/>
        <w:ind w:left="-284"/>
        <w:rPr>
          <w:rFonts w:cstheme="minorHAnsi"/>
        </w:rPr>
      </w:pPr>
      <w:r w:rsidRPr="007B677A">
        <w:rPr>
          <w:rFonts w:cstheme="minorHAnsi"/>
        </w:rPr>
        <w:t xml:space="preserve">I am very aware that in opposition, Labor recognised that the Fast Track process was flawed and unfair. No one can have confidence in decisions made by unfair processes. It’s now time for Labor to make sure everyone has a fair go. </w:t>
      </w:r>
    </w:p>
    <w:p w14:paraId="7D4FAEF6" w14:textId="2F785EA7" w:rsidR="007B677A" w:rsidRPr="00010156" w:rsidRDefault="007B677A" w:rsidP="00010156">
      <w:pPr>
        <w:spacing w:before="120" w:after="0" w:line="276" w:lineRule="auto"/>
        <w:ind w:left="-284"/>
        <w:rPr>
          <w:rFonts w:cstheme="minorHAnsi"/>
        </w:rPr>
      </w:pPr>
      <w:r w:rsidRPr="007B677A">
        <w:rPr>
          <w:rFonts w:cstheme="minorHAnsi"/>
        </w:rPr>
        <w:t xml:space="preserve">Everyone who was refused protection under the unfair Fast Track process needs to be provided with a clear and timely pathway to permanency. </w:t>
      </w:r>
      <w:r w:rsidR="005F0B83">
        <w:rPr>
          <w:rFonts w:cstheme="minorHAnsi"/>
        </w:rPr>
        <w:t xml:space="preserve"> </w:t>
      </w:r>
      <w:r w:rsidR="005F0B83" w:rsidRPr="00010156">
        <w:rPr>
          <w:rFonts w:cstheme="minorHAnsi"/>
        </w:rPr>
        <w:t>Given so many people have no visas at all, it is important to ensure that everyone has a continuous bridging visa with work and study rights, access to Medicare, and basic income support if they are unable to work, while participating in any required processes to secure permanency.</w:t>
      </w:r>
      <w:r w:rsidR="005F0B83" w:rsidRPr="005F0B83">
        <w:rPr>
          <w:rFonts w:cstheme="minorHAnsi"/>
        </w:rPr>
        <w:t xml:space="preserve">   </w:t>
      </w:r>
      <w:r w:rsidRPr="00010156">
        <w:rPr>
          <w:rFonts w:cstheme="minorHAnsi"/>
        </w:rPr>
        <w:t xml:space="preserve"> </w:t>
      </w:r>
    </w:p>
    <w:p w14:paraId="1007C054" w14:textId="77777777" w:rsidR="007B677A" w:rsidRPr="007B677A" w:rsidRDefault="007B677A" w:rsidP="007B677A">
      <w:pPr>
        <w:spacing w:before="120" w:after="0" w:line="276" w:lineRule="auto"/>
        <w:ind w:left="-284"/>
        <w:rPr>
          <w:rFonts w:cstheme="minorHAnsi"/>
        </w:rPr>
      </w:pPr>
      <w:r w:rsidRPr="007B677A">
        <w:rPr>
          <w:rFonts w:cstheme="minorHAnsi"/>
        </w:rPr>
        <w:t xml:space="preserve">I urge you to put processes in place to enable all those living in limbo for more than 10 long years to get a pathway to permanency. They need a secure future for themselves and their families in the Australian community.  </w:t>
      </w:r>
    </w:p>
    <w:p w14:paraId="46CE3BC0" w14:textId="2F80521D" w:rsidR="007B677A" w:rsidRPr="007B677A" w:rsidRDefault="007B677A" w:rsidP="007B677A">
      <w:pPr>
        <w:spacing w:before="120" w:after="0" w:line="276" w:lineRule="auto"/>
        <w:ind w:left="-284"/>
        <w:rPr>
          <w:rFonts w:cstheme="minorHAnsi"/>
        </w:rPr>
      </w:pPr>
      <w:r w:rsidRPr="007B677A">
        <w:rPr>
          <w:rFonts w:cstheme="minorHAnsi"/>
        </w:rPr>
        <w:t xml:space="preserve">I look forward to </w:t>
      </w:r>
      <w:r w:rsidR="005D5E4F">
        <w:rPr>
          <w:rFonts w:cstheme="minorHAnsi"/>
        </w:rPr>
        <w:t xml:space="preserve">your </w:t>
      </w:r>
      <w:r w:rsidR="005F0B83">
        <w:rPr>
          <w:rFonts w:cstheme="minorHAnsi"/>
        </w:rPr>
        <w:t xml:space="preserve">rapid action to resolve this situation.  </w:t>
      </w:r>
      <w:r w:rsidRPr="007B677A">
        <w:rPr>
          <w:rFonts w:cstheme="minorHAnsi"/>
        </w:rPr>
        <w:t xml:space="preserve"> </w:t>
      </w:r>
    </w:p>
    <w:p w14:paraId="5F794950" w14:textId="77777777" w:rsidR="005D5E4F" w:rsidRDefault="007B677A" w:rsidP="007B677A">
      <w:pPr>
        <w:spacing w:before="120" w:after="0" w:line="276" w:lineRule="auto"/>
        <w:ind w:left="-284"/>
        <w:rPr>
          <w:rFonts w:cstheme="minorHAnsi"/>
        </w:rPr>
      </w:pPr>
      <w:r w:rsidRPr="007B677A">
        <w:rPr>
          <w:rFonts w:cstheme="minorHAnsi"/>
        </w:rPr>
        <w:t>Yours sincerely</w:t>
      </w:r>
    </w:p>
    <w:p w14:paraId="17F92D18" w14:textId="77777777" w:rsidR="00010156" w:rsidRDefault="00010156" w:rsidP="005D5E4F">
      <w:pPr>
        <w:spacing w:before="120" w:after="0" w:line="240" w:lineRule="auto"/>
        <w:ind w:left="-284"/>
        <w:rPr>
          <w:rFonts w:cstheme="minorHAnsi"/>
        </w:rPr>
      </w:pPr>
    </w:p>
    <w:p w14:paraId="3EB018BE" w14:textId="16536292" w:rsidR="005D5E4F" w:rsidRPr="00687940" w:rsidRDefault="005D5E4F" w:rsidP="005D5E4F">
      <w:pPr>
        <w:spacing w:before="120" w:after="0" w:line="240" w:lineRule="auto"/>
        <w:ind w:left="-284"/>
        <w:rPr>
          <w:rFonts w:cstheme="minorHAnsi"/>
        </w:rPr>
      </w:pPr>
      <w:r w:rsidRPr="00687940">
        <w:rPr>
          <w:rFonts w:cstheme="minorHAnsi"/>
        </w:rPr>
        <w:t>(Name) </w:t>
      </w:r>
    </w:p>
    <w:p w14:paraId="04B2094B" w14:textId="77777777" w:rsidR="005D5E4F" w:rsidRPr="002E6723" w:rsidRDefault="005D5E4F" w:rsidP="005D5E4F">
      <w:pPr>
        <w:ind w:left="-284"/>
      </w:pPr>
      <w:r w:rsidRPr="002E6723">
        <w:t>(Address)</w:t>
      </w:r>
    </w:p>
    <w:sectPr w:rsidR="005D5E4F" w:rsidRPr="002E6723" w:rsidSect="00E447E0">
      <w:type w:val="continuous"/>
      <w:pgSz w:w="11906" w:h="16838" w:code="9"/>
      <w:pgMar w:top="1440"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1A32" w14:textId="77777777" w:rsidR="00F51B1A" w:rsidRDefault="00F51B1A">
      <w:pPr>
        <w:spacing w:after="0" w:line="240" w:lineRule="auto"/>
      </w:pPr>
      <w:r>
        <w:separator/>
      </w:r>
    </w:p>
  </w:endnote>
  <w:endnote w:type="continuationSeparator" w:id="0">
    <w:p w14:paraId="6D9D20E7" w14:textId="77777777" w:rsidR="00F51B1A" w:rsidRDefault="00F5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BD95" w14:textId="77777777" w:rsidR="00E447E0" w:rsidRDefault="00E44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5520" w14:textId="77777777" w:rsidR="00E447E0" w:rsidRDefault="00E44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228A" w14:textId="77777777" w:rsidR="00E447E0" w:rsidRDefault="00E44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6D598" w14:textId="77777777" w:rsidR="00F51B1A" w:rsidRDefault="00F51B1A">
      <w:pPr>
        <w:spacing w:after="0" w:line="240" w:lineRule="auto"/>
      </w:pPr>
      <w:r>
        <w:separator/>
      </w:r>
    </w:p>
  </w:footnote>
  <w:footnote w:type="continuationSeparator" w:id="0">
    <w:p w14:paraId="5C031E52" w14:textId="77777777" w:rsidR="00F51B1A" w:rsidRDefault="00F51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2F68F" w14:textId="36FE29F8" w:rsidR="00E447E0" w:rsidRDefault="00E44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62" w:type="dxa"/>
      <w:tblInd w:w="-284" w:type="dxa"/>
      <w:tblBorders>
        <w:insideH w:val="none" w:sz="0" w:space="0" w:color="auto"/>
        <w:insideV w:val="none" w:sz="0" w:space="0" w:color="auto"/>
      </w:tblBorders>
      <w:tblLook w:val="04A0" w:firstRow="1" w:lastRow="0" w:firstColumn="1" w:lastColumn="0" w:noHBand="0" w:noVBand="1"/>
    </w:tblPr>
    <w:tblGrid>
      <w:gridCol w:w="10562"/>
    </w:tblGrid>
    <w:tr w:rsidR="0011795C" w14:paraId="4FF3D80A" w14:textId="77777777" w:rsidTr="000E5B66">
      <w:tc>
        <w:tcPr>
          <w:tcW w:w="10562" w:type="dxa"/>
        </w:tcPr>
        <w:p w14:paraId="2FD6CD4A" w14:textId="4CD9A47A" w:rsidR="0011795C" w:rsidRPr="00C279E2" w:rsidRDefault="000E5B66" w:rsidP="00C279E2">
          <w:pPr>
            <w:spacing w:before="240" w:after="120" w:line="240" w:lineRule="auto"/>
            <w:rPr>
              <w:color w:val="000000" w:themeColor="text1"/>
              <w:sz w:val="32"/>
              <w:szCs w:val="32"/>
              <w:lang w:val="en-US"/>
            </w:rPr>
          </w:pPr>
          <w:r w:rsidRPr="00C279E2">
            <w:rPr>
              <w:noProof/>
              <w:sz w:val="32"/>
              <w:szCs w:val="32"/>
              <w:lang w:val="en-US"/>
            </w:rPr>
            <w:drawing>
              <wp:anchor distT="0" distB="0" distL="114300" distR="114300" simplePos="0" relativeHeight="251661312" behindDoc="0" locked="0" layoutInCell="1" allowOverlap="1" wp14:anchorId="634A2008" wp14:editId="5333736A">
                <wp:simplePos x="0" y="0"/>
                <wp:positionH relativeFrom="column">
                  <wp:posOffset>2781300</wp:posOffset>
                </wp:positionH>
                <wp:positionV relativeFrom="paragraph">
                  <wp:posOffset>182880</wp:posOffset>
                </wp:positionV>
                <wp:extent cx="847725" cy="460375"/>
                <wp:effectExtent l="0" t="0" r="9525" b="0"/>
                <wp:wrapSquare wrapText="bothSides"/>
                <wp:docPr id="1919843047" name="Picture 191984304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725" cy="460375"/>
                        </a:xfrm>
                        <a:prstGeom prst="rect">
                          <a:avLst/>
                        </a:prstGeom>
                      </pic:spPr>
                    </pic:pic>
                  </a:graphicData>
                </a:graphic>
                <wp14:sizeRelH relativeFrom="page">
                  <wp14:pctWidth>0</wp14:pctWidth>
                </wp14:sizeRelH>
                <wp14:sizeRelV relativeFrom="page">
                  <wp14:pctHeight>0</wp14:pctHeight>
                </wp14:sizeRelV>
              </wp:anchor>
            </w:drawing>
          </w:r>
          <w:r w:rsidR="00C279E2" w:rsidRPr="00C279E2">
            <w:rPr>
              <w:noProof/>
              <w:sz w:val="32"/>
              <w:szCs w:val="32"/>
              <w:lang w:val="en-US"/>
            </w:rPr>
            <w:drawing>
              <wp:anchor distT="0" distB="0" distL="114300" distR="114300" simplePos="0" relativeHeight="251658240" behindDoc="0" locked="0" layoutInCell="1" allowOverlap="1" wp14:anchorId="333938BD" wp14:editId="608096B3">
                <wp:simplePos x="0" y="0"/>
                <wp:positionH relativeFrom="column">
                  <wp:posOffset>5610225</wp:posOffset>
                </wp:positionH>
                <wp:positionV relativeFrom="paragraph">
                  <wp:posOffset>141605</wp:posOffset>
                </wp:positionV>
                <wp:extent cx="952500" cy="559435"/>
                <wp:effectExtent l="0" t="0" r="0" b="0"/>
                <wp:wrapSquare wrapText="bothSides"/>
                <wp:docPr id="546790373" name="Picture 54679037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sign with black text&#10;&#10;Description automatically generated"/>
                        <pic:cNvPicPr/>
                      </pic:nvPicPr>
                      <pic:blipFill rotWithShape="1">
                        <a:blip r:embed="rId2">
                          <a:extLst>
                            <a:ext uri="{28A0092B-C50C-407E-A947-70E740481C1C}">
                              <a14:useLocalDpi xmlns:a14="http://schemas.microsoft.com/office/drawing/2010/main" val="0"/>
                            </a:ext>
                          </a:extLst>
                        </a:blip>
                        <a:srcRect b="17743"/>
                        <a:stretch/>
                      </pic:blipFill>
                      <pic:spPr bwMode="auto">
                        <a:xfrm>
                          <a:off x="0" y="0"/>
                          <a:ext cx="95250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79E2" w:rsidRPr="00C279E2">
            <w:rPr>
              <w:noProof/>
              <w:sz w:val="32"/>
              <w:szCs w:val="32"/>
              <w:lang w:val="en-US"/>
            </w:rPr>
            <w:drawing>
              <wp:anchor distT="0" distB="0" distL="114300" distR="114300" simplePos="0" relativeHeight="251659264" behindDoc="0" locked="0" layoutInCell="1" allowOverlap="1" wp14:anchorId="31F87776" wp14:editId="6C668AFE">
                <wp:simplePos x="0" y="0"/>
                <wp:positionH relativeFrom="column">
                  <wp:posOffset>4676775</wp:posOffset>
                </wp:positionH>
                <wp:positionV relativeFrom="paragraph">
                  <wp:posOffset>83820</wp:posOffset>
                </wp:positionV>
                <wp:extent cx="752475" cy="620395"/>
                <wp:effectExtent l="0" t="0" r="9525" b="8255"/>
                <wp:wrapSquare wrapText="bothSides"/>
                <wp:docPr id="1969571787" name="Picture 1969571787" descr="A close-up of hands reaching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hands reaching ou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2475" cy="620395"/>
                        </a:xfrm>
                        <a:prstGeom prst="rect">
                          <a:avLst/>
                        </a:prstGeom>
                      </pic:spPr>
                    </pic:pic>
                  </a:graphicData>
                </a:graphic>
                <wp14:sizeRelH relativeFrom="page">
                  <wp14:pctWidth>0</wp14:pctWidth>
                </wp14:sizeRelH>
                <wp14:sizeRelV relativeFrom="page">
                  <wp14:pctHeight>0</wp14:pctHeight>
                </wp14:sizeRelV>
              </wp:anchor>
            </w:drawing>
          </w:r>
          <w:r w:rsidR="00C279E2" w:rsidRPr="00C279E2">
            <w:rPr>
              <w:noProof/>
              <w:sz w:val="32"/>
              <w:szCs w:val="32"/>
              <w:lang w:val="en-US"/>
            </w:rPr>
            <w:drawing>
              <wp:anchor distT="0" distB="0" distL="114300" distR="114300" simplePos="0" relativeHeight="251660288" behindDoc="0" locked="0" layoutInCell="1" allowOverlap="1" wp14:anchorId="2969F846" wp14:editId="7A9DF930">
                <wp:simplePos x="0" y="0"/>
                <wp:positionH relativeFrom="column">
                  <wp:posOffset>3810000</wp:posOffset>
                </wp:positionH>
                <wp:positionV relativeFrom="paragraph">
                  <wp:posOffset>142240</wp:posOffset>
                </wp:positionV>
                <wp:extent cx="800100" cy="495300"/>
                <wp:effectExtent l="0" t="0" r="0" b="0"/>
                <wp:wrapSquare wrapText="bothSides"/>
                <wp:docPr id="430006677" name="Picture 430006677"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black and orange lett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00100" cy="495300"/>
                        </a:xfrm>
                        <a:prstGeom prst="rect">
                          <a:avLst/>
                        </a:prstGeom>
                      </pic:spPr>
                    </pic:pic>
                  </a:graphicData>
                </a:graphic>
                <wp14:sizeRelH relativeFrom="page">
                  <wp14:pctWidth>0</wp14:pctWidth>
                </wp14:sizeRelH>
                <wp14:sizeRelV relativeFrom="page">
                  <wp14:pctHeight>0</wp14:pctHeight>
                </wp14:sizeRelV>
              </wp:anchor>
            </w:drawing>
          </w:r>
          <w:r w:rsidR="0011795C" w:rsidRPr="00C279E2">
            <w:rPr>
              <w:rFonts w:eastAsia="Times New Roman" w:cstheme="minorHAnsi"/>
              <w:b/>
              <w:bCs/>
              <w:sz w:val="32"/>
              <w:szCs w:val="32"/>
              <w:lang w:eastAsia="en-AU"/>
            </w:rPr>
            <w:t>REFUGEE SECTOR LETTER KIT</w:t>
          </w:r>
        </w:p>
        <w:p w14:paraId="1A9EE7B2" w14:textId="77777777" w:rsidR="0011795C" w:rsidRDefault="0011795C" w:rsidP="0017149C">
          <w:pPr>
            <w:spacing w:after="0" w:line="240" w:lineRule="auto"/>
            <w:ind w:right="284"/>
            <w:rPr>
              <w:b/>
              <w:bCs/>
              <w:color w:val="000000" w:themeColor="text1"/>
              <w:sz w:val="28"/>
              <w:szCs w:val="28"/>
              <w:lang w:val="en-US"/>
            </w:rPr>
          </w:pPr>
          <w:r w:rsidRPr="00C279E2">
            <w:rPr>
              <w:b/>
              <w:bCs/>
              <w:color w:val="000000" w:themeColor="text1"/>
              <w:sz w:val="28"/>
              <w:szCs w:val="28"/>
              <w:lang w:val="en-US"/>
            </w:rPr>
            <w:t>September 2024</w:t>
          </w:r>
        </w:p>
        <w:p w14:paraId="68E90F10" w14:textId="1086112C" w:rsidR="00A04AC8" w:rsidRPr="00A04AC8" w:rsidRDefault="00A04AC8" w:rsidP="0017149C">
          <w:pPr>
            <w:spacing w:after="0" w:line="240" w:lineRule="auto"/>
            <w:ind w:right="284"/>
            <w:rPr>
              <w:b/>
              <w:bCs/>
              <w:color w:val="000000" w:themeColor="text1"/>
              <w:sz w:val="16"/>
              <w:szCs w:val="16"/>
              <w:lang w:val="en-US"/>
            </w:rPr>
          </w:pPr>
        </w:p>
      </w:tc>
    </w:tr>
  </w:tbl>
  <w:p w14:paraId="441288A6" w14:textId="4F9CCEB5" w:rsidR="00707794" w:rsidRPr="00A727F8" w:rsidRDefault="00707794" w:rsidP="0011795C">
    <w:pPr>
      <w:shd w:val="clear" w:color="auto" w:fill="FFFFFF"/>
      <w:spacing w:after="0" w:line="240" w:lineRule="auto"/>
      <w:ind w:right="284"/>
      <w:rPr>
        <w:b/>
        <w:bCs/>
        <w:color w:val="FF0000"/>
        <w:sz w:val="32"/>
        <w:szCs w:val="32"/>
        <w:lang w:val="en-US"/>
      </w:rPr>
    </w:pPr>
    <w:bookmarkStart w:id="1" w:name="_Hlk176541829"/>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6160" w14:textId="72796AAB" w:rsidR="00E447E0" w:rsidRDefault="00E44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94ECE"/>
    <w:multiLevelType w:val="hybridMultilevel"/>
    <w:tmpl w:val="C77C5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6254A"/>
    <w:multiLevelType w:val="hybridMultilevel"/>
    <w:tmpl w:val="9BF0E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A4D62"/>
    <w:multiLevelType w:val="hybridMultilevel"/>
    <w:tmpl w:val="CF1280C0"/>
    <w:lvl w:ilvl="0" w:tplc="0C09000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9274B6F"/>
    <w:multiLevelType w:val="hybridMultilevel"/>
    <w:tmpl w:val="177A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0501F1"/>
    <w:multiLevelType w:val="multilevel"/>
    <w:tmpl w:val="3BD23B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87E5D82"/>
    <w:multiLevelType w:val="hybridMultilevel"/>
    <w:tmpl w:val="785A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5E1C10"/>
    <w:multiLevelType w:val="hybridMultilevel"/>
    <w:tmpl w:val="9D4630E6"/>
    <w:lvl w:ilvl="0" w:tplc="BD26D974">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57B0468A"/>
    <w:multiLevelType w:val="hybridMultilevel"/>
    <w:tmpl w:val="C4A22FA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5A1B7FF4"/>
    <w:multiLevelType w:val="hybridMultilevel"/>
    <w:tmpl w:val="FE3C03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E733514"/>
    <w:multiLevelType w:val="hybridMultilevel"/>
    <w:tmpl w:val="90E665A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63B90AE4"/>
    <w:multiLevelType w:val="hybridMultilevel"/>
    <w:tmpl w:val="38D00042"/>
    <w:lvl w:ilvl="0" w:tplc="154447B4">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3F15B52"/>
    <w:multiLevelType w:val="multilevel"/>
    <w:tmpl w:val="4300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1041B"/>
    <w:multiLevelType w:val="hybridMultilevel"/>
    <w:tmpl w:val="47E8E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A6A236C"/>
    <w:multiLevelType w:val="hybridMultilevel"/>
    <w:tmpl w:val="40289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3965CE"/>
    <w:multiLevelType w:val="hybridMultilevel"/>
    <w:tmpl w:val="E8CA0F84"/>
    <w:lvl w:ilvl="0" w:tplc="BD26D9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6301464">
    <w:abstractNumId w:val="0"/>
  </w:num>
  <w:num w:numId="2" w16cid:durableId="730466593">
    <w:abstractNumId w:val="8"/>
  </w:num>
  <w:num w:numId="3" w16cid:durableId="1046828858">
    <w:abstractNumId w:val="1"/>
  </w:num>
  <w:num w:numId="4" w16cid:durableId="1882553748">
    <w:abstractNumId w:val="13"/>
  </w:num>
  <w:num w:numId="5" w16cid:durableId="325668797">
    <w:abstractNumId w:val="11"/>
  </w:num>
  <w:num w:numId="6" w16cid:durableId="1542666582">
    <w:abstractNumId w:val="9"/>
  </w:num>
  <w:num w:numId="7" w16cid:durableId="1167474994">
    <w:abstractNumId w:val="7"/>
  </w:num>
  <w:num w:numId="8" w16cid:durableId="1595280656">
    <w:abstractNumId w:val="12"/>
  </w:num>
  <w:num w:numId="9" w16cid:durableId="1081633894">
    <w:abstractNumId w:val="5"/>
  </w:num>
  <w:num w:numId="10" w16cid:durableId="1521163719">
    <w:abstractNumId w:val="4"/>
  </w:num>
  <w:num w:numId="11" w16cid:durableId="1082022495">
    <w:abstractNumId w:val="3"/>
  </w:num>
  <w:num w:numId="12" w16cid:durableId="575168120">
    <w:abstractNumId w:val="14"/>
  </w:num>
  <w:num w:numId="13" w16cid:durableId="1052197603">
    <w:abstractNumId w:val="2"/>
  </w:num>
  <w:num w:numId="14" w16cid:durableId="1878395438">
    <w:abstractNumId w:val="10"/>
  </w:num>
  <w:num w:numId="15" w16cid:durableId="1757239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53"/>
    <w:rsid w:val="00010156"/>
    <w:rsid w:val="0001211F"/>
    <w:rsid w:val="00051EB1"/>
    <w:rsid w:val="00054892"/>
    <w:rsid w:val="000601A8"/>
    <w:rsid w:val="00067F9A"/>
    <w:rsid w:val="000721EF"/>
    <w:rsid w:val="00072B2A"/>
    <w:rsid w:val="00085122"/>
    <w:rsid w:val="00085161"/>
    <w:rsid w:val="000A06B7"/>
    <w:rsid w:val="000C50EF"/>
    <w:rsid w:val="000E5B66"/>
    <w:rsid w:val="000F1F9E"/>
    <w:rsid w:val="00107374"/>
    <w:rsid w:val="00111D10"/>
    <w:rsid w:val="0011795C"/>
    <w:rsid w:val="00135315"/>
    <w:rsid w:val="00152B40"/>
    <w:rsid w:val="0017149C"/>
    <w:rsid w:val="0017697C"/>
    <w:rsid w:val="00185CA6"/>
    <w:rsid w:val="001B6181"/>
    <w:rsid w:val="00202765"/>
    <w:rsid w:val="00231702"/>
    <w:rsid w:val="00236DD3"/>
    <w:rsid w:val="00241089"/>
    <w:rsid w:val="00245B24"/>
    <w:rsid w:val="00267A16"/>
    <w:rsid w:val="002B5153"/>
    <w:rsid w:val="002C0568"/>
    <w:rsid w:val="002E14ED"/>
    <w:rsid w:val="002E6723"/>
    <w:rsid w:val="002E6DE4"/>
    <w:rsid w:val="002F30BF"/>
    <w:rsid w:val="002F49B4"/>
    <w:rsid w:val="002F73F0"/>
    <w:rsid w:val="0034136F"/>
    <w:rsid w:val="00351C55"/>
    <w:rsid w:val="003527F9"/>
    <w:rsid w:val="00380B40"/>
    <w:rsid w:val="003A39E9"/>
    <w:rsid w:val="003C7B53"/>
    <w:rsid w:val="003D4ACA"/>
    <w:rsid w:val="003F1620"/>
    <w:rsid w:val="004068B3"/>
    <w:rsid w:val="0042663E"/>
    <w:rsid w:val="004A2471"/>
    <w:rsid w:val="004B146B"/>
    <w:rsid w:val="004B392F"/>
    <w:rsid w:val="004D3EF5"/>
    <w:rsid w:val="004F107A"/>
    <w:rsid w:val="00531816"/>
    <w:rsid w:val="00535F0A"/>
    <w:rsid w:val="00555AB7"/>
    <w:rsid w:val="00596717"/>
    <w:rsid w:val="005A6886"/>
    <w:rsid w:val="005B718A"/>
    <w:rsid w:val="005D5E4F"/>
    <w:rsid w:val="005F0B83"/>
    <w:rsid w:val="00632072"/>
    <w:rsid w:val="00670271"/>
    <w:rsid w:val="00682F5A"/>
    <w:rsid w:val="00687940"/>
    <w:rsid w:val="006A4A44"/>
    <w:rsid w:val="006B166A"/>
    <w:rsid w:val="006C0D6E"/>
    <w:rsid w:val="00702E5E"/>
    <w:rsid w:val="0070596A"/>
    <w:rsid w:val="00707794"/>
    <w:rsid w:val="007424BA"/>
    <w:rsid w:val="00744199"/>
    <w:rsid w:val="007514A4"/>
    <w:rsid w:val="007560B3"/>
    <w:rsid w:val="00777122"/>
    <w:rsid w:val="007936DB"/>
    <w:rsid w:val="007B677A"/>
    <w:rsid w:val="007D2240"/>
    <w:rsid w:val="007E490C"/>
    <w:rsid w:val="00804D5C"/>
    <w:rsid w:val="0084093F"/>
    <w:rsid w:val="0085198F"/>
    <w:rsid w:val="0085204F"/>
    <w:rsid w:val="008534FD"/>
    <w:rsid w:val="0086672E"/>
    <w:rsid w:val="00870564"/>
    <w:rsid w:val="008936D7"/>
    <w:rsid w:val="008B2179"/>
    <w:rsid w:val="008B7267"/>
    <w:rsid w:val="008D2E47"/>
    <w:rsid w:val="008E24CB"/>
    <w:rsid w:val="00916BAF"/>
    <w:rsid w:val="00931DB5"/>
    <w:rsid w:val="00934AA4"/>
    <w:rsid w:val="00943074"/>
    <w:rsid w:val="00951342"/>
    <w:rsid w:val="00971851"/>
    <w:rsid w:val="009819FB"/>
    <w:rsid w:val="009A5B24"/>
    <w:rsid w:val="009C27FD"/>
    <w:rsid w:val="009E4B65"/>
    <w:rsid w:val="009F2432"/>
    <w:rsid w:val="009F3966"/>
    <w:rsid w:val="00A03D2B"/>
    <w:rsid w:val="00A048FB"/>
    <w:rsid w:val="00A04AC8"/>
    <w:rsid w:val="00A071A8"/>
    <w:rsid w:val="00A2214D"/>
    <w:rsid w:val="00A266CD"/>
    <w:rsid w:val="00A41B53"/>
    <w:rsid w:val="00A43FA8"/>
    <w:rsid w:val="00A44F85"/>
    <w:rsid w:val="00A67AA3"/>
    <w:rsid w:val="00A67EF2"/>
    <w:rsid w:val="00A727F8"/>
    <w:rsid w:val="00A72C1E"/>
    <w:rsid w:val="00A94072"/>
    <w:rsid w:val="00A94A65"/>
    <w:rsid w:val="00AE0793"/>
    <w:rsid w:val="00B04639"/>
    <w:rsid w:val="00B15DEE"/>
    <w:rsid w:val="00B341ED"/>
    <w:rsid w:val="00B41903"/>
    <w:rsid w:val="00B559C1"/>
    <w:rsid w:val="00B575B8"/>
    <w:rsid w:val="00B75D39"/>
    <w:rsid w:val="00B96A89"/>
    <w:rsid w:val="00BA5E25"/>
    <w:rsid w:val="00BB0E89"/>
    <w:rsid w:val="00BC27A3"/>
    <w:rsid w:val="00BD4DA6"/>
    <w:rsid w:val="00C1786F"/>
    <w:rsid w:val="00C279E2"/>
    <w:rsid w:val="00C405EF"/>
    <w:rsid w:val="00C41884"/>
    <w:rsid w:val="00C41E8C"/>
    <w:rsid w:val="00C546D3"/>
    <w:rsid w:val="00C613FF"/>
    <w:rsid w:val="00CA5F91"/>
    <w:rsid w:val="00CD251D"/>
    <w:rsid w:val="00CD5230"/>
    <w:rsid w:val="00CD78F9"/>
    <w:rsid w:val="00CE2743"/>
    <w:rsid w:val="00D0061E"/>
    <w:rsid w:val="00D253F3"/>
    <w:rsid w:val="00D401A2"/>
    <w:rsid w:val="00D46D56"/>
    <w:rsid w:val="00D479BC"/>
    <w:rsid w:val="00D575C7"/>
    <w:rsid w:val="00D6665F"/>
    <w:rsid w:val="00D80A23"/>
    <w:rsid w:val="00D81A5F"/>
    <w:rsid w:val="00D84350"/>
    <w:rsid w:val="00D92FC5"/>
    <w:rsid w:val="00E0004C"/>
    <w:rsid w:val="00E012C8"/>
    <w:rsid w:val="00E10CF1"/>
    <w:rsid w:val="00E1216D"/>
    <w:rsid w:val="00E447E0"/>
    <w:rsid w:val="00E46A4D"/>
    <w:rsid w:val="00E46BE8"/>
    <w:rsid w:val="00E5354D"/>
    <w:rsid w:val="00E61205"/>
    <w:rsid w:val="00E61830"/>
    <w:rsid w:val="00E944BD"/>
    <w:rsid w:val="00EB06C0"/>
    <w:rsid w:val="00ED09FB"/>
    <w:rsid w:val="00F01E13"/>
    <w:rsid w:val="00F45F38"/>
    <w:rsid w:val="00F51B1A"/>
    <w:rsid w:val="00F63686"/>
    <w:rsid w:val="00F7510F"/>
    <w:rsid w:val="00F920E9"/>
    <w:rsid w:val="00FC7DBF"/>
    <w:rsid w:val="00FE3868"/>
    <w:rsid w:val="00FF33A1"/>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C5364"/>
  <w15:chartTrackingRefBased/>
  <w15:docId w15:val="{F8AB62B8-5E0C-4E09-BE83-AC79D800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53"/>
    <w:pPr>
      <w:spacing w:after="160" w:line="259" w:lineRule="auto"/>
    </w:pPr>
    <w:rPr>
      <w:rFonts w:eastAsiaTheme="minorHAnsi"/>
      <w:kern w:val="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1B53"/>
    <w:pPr>
      <w:ind w:left="720"/>
      <w:contextualSpacing/>
    </w:pPr>
  </w:style>
  <w:style w:type="character" w:styleId="Hyperlink">
    <w:name w:val="Hyperlink"/>
    <w:basedOn w:val="DefaultParagraphFont"/>
    <w:uiPriority w:val="99"/>
    <w:unhideWhenUsed/>
    <w:rsid w:val="00A41B53"/>
    <w:rPr>
      <w:color w:val="0000FF" w:themeColor="hyperlink"/>
      <w:u w:val="single"/>
    </w:rPr>
  </w:style>
  <w:style w:type="character" w:styleId="Emphasis">
    <w:name w:val="Emphasis"/>
    <w:basedOn w:val="DefaultParagraphFont"/>
    <w:uiPriority w:val="20"/>
    <w:qFormat/>
    <w:rsid w:val="00A41B53"/>
    <w:rPr>
      <w:i/>
      <w:iCs/>
    </w:rPr>
  </w:style>
  <w:style w:type="paragraph" w:styleId="NormalWeb">
    <w:name w:val="Normal (Web)"/>
    <w:basedOn w:val="Normal"/>
    <w:uiPriority w:val="99"/>
    <w:unhideWhenUsed/>
    <w:rsid w:val="00A41B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41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B53"/>
    <w:rPr>
      <w:rFonts w:eastAsiaTheme="minorHAnsi"/>
      <w:kern w:val="0"/>
      <w:lang w:val="en-AU" w:eastAsia="en-US"/>
    </w:rPr>
  </w:style>
  <w:style w:type="paragraph" w:styleId="Footer">
    <w:name w:val="footer"/>
    <w:basedOn w:val="Normal"/>
    <w:link w:val="FooterChar"/>
    <w:uiPriority w:val="99"/>
    <w:unhideWhenUsed/>
    <w:rsid w:val="00A41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B53"/>
    <w:rPr>
      <w:rFonts w:eastAsiaTheme="minorHAnsi"/>
      <w:kern w:val="0"/>
      <w:lang w:val="en-AU" w:eastAsia="en-US"/>
    </w:rPr>
  </w:style>
  <w:style w:type="paragraph" w:customStyle="1" w:styleId="western">
    <w:name w:val="western"/>
    <w:basedOn w:val="Normal"/>
    <w:qFormat/>
    <w:rsid w:val="00B575B8"/>
    <w:pPr>
      <w:suppressAutoHyphens/>
      <w:spacing w:beforeAutospacing="1" w:after="142" w:line="276" w:lineRule="exact"/>
    </w:pPr>
    <w:rPr>
      <w:rFonts w:ascii="Liberation Serif" w:eastAsia="NSimSun" w:hAnsi="Liberation Serif" w:cs="Liberation Serif"/>
      <w:color w:val="000000"/>
      <w:kern w:val="2"/>
      <w:sz w:val="24"/>
      <w:szCs w:val="24"/>
      <w:lang w:eastAsia="en-AU" w:bidi="hi-IN"/>
    </w:rPr>
  </w:style>
  <w:style w:type="character" w:styleId="UnresolvedMention">
    <w:name w:val="Unresolved Mention"/>
    <w:basedOn w:val="DefaultParagraphFont"/>
    <w:uiPriority w:val="99"/>
    <w:semiHidden/>
    <w:unhideWhenUsed/>
    <w:rsid w:val="008E24CB"/>
    <w:rPr>
      <w:color w:val="605E5C"/>
      <w:shd w:val="clear" w:color="auto" w:fill="E1DFDD"/>
    </w:rPr>
  </w:style>
  <w:style w:type="character" w:styleId="FollowedHyperlink">
    <w:name w:val="FollowedHyperlink"/>
    <w:basedOn w:val="DefaultParagraphFont"/>
    <w:uiPriority w:val="99"/>
    <w:semiHidden/>
    <w:unhideWhenUsed/>
    <w:rsid w:val="00C613FF"/>
    <w:rPr>
      <w:color w:val="800080" w:themeColor="followedHyperlink"/>
      <w:u w:val="single"/>
    </w:rPr>
  </w:style>
  <w:style w:type="table" w:styleId="TableGrid">
    <w:name w:val="Table Grid"/>
    <w:basedOn w:val="TableNormal"/>
    <w:uiPriority w:val="59"/>
    <w:rsid w:val="008B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4AC8"/>
    <w:rPr>
      <w:sz w:val="16"/>
      <w:szCs w:val="16"/>
    </w:rPr>
  </w:style>
  <w:style w:type="paragraph" w:styleId="CommentText">
    <w:name w:val="annotation text"/>
    <w:basedOn w:val="Normal"/>
    <w:link w:val="CommentTextChar"/>
    <w:uiPriority w:val="99"/>
    <w:unhideWhenUsed/>
    <w:rsid w:val="00A04AC8"/>
    <w:pPr>
      <w:spacing w:line="240" w:lineRule="auto"/>
    </w:pPr>
    <w:rPr>
      <w:sz w:val="20"/>
      <w:szCs w:val="20"/>
    </w:rPr>
  </w:style>
  <w:style w:type="character" w:customStyle="1" w:styleId="CommentTextChar">
    <w:name w:val="Comment Text Char"/>
    <w:basedOn w:val="DefaultParagraphFont"/>
    <w:link w:val="CommentText"/>
    <w:uiPriority w:val="99"/>
    <w:rsid w:val="00A04AC8"/>
    <w:rPr>
      <w:rFonts w:eastAsiaTheme="minorHAnsi"/>
      <w:kern w:val="0"/>
      <w:sz w:val="20"/>
      <w:szCs w:val="20"/>
      <w:lang w:val="en-AU" w:eastAsia="en-US"/>
    </w:rPr>
  </w:style>
  <w:style w:type="paragraph" w:styleId="CommentSubject">
    <w:name w:val="annotation subject"/>
    <w:basedOn w:val="CommentText"/>
    <w:next w:val="CommentText"/>
    <w:link w:val="CommentSubjectChar"/>
    <w:uiPriority w:val="99"/>
    <w:semiHidden/>
    <w:unhideWhenUsed/>
    <w:rsid w:val="00A04AC8"/>
    <w:rPr>
      <w:b/>
      <w:bCs/>
    </w:rPr>
  </w:style>
  <w:style w:type="character" w:customStyle="1" w:styleId="CommentSubjectChar">
    <w:name w:val="Comment Subject Char"/>
    <w:basedOn w:val="CommentTextChar"/>
    <w:link w:val="CommentSubject"/>
    <w:uiPriority w:val="99"/>
    <w:semiHidden/>
    <w:rsid w:val="00A04AC8"/>
    <w:rPr>
      <w:rFonts w:eastAsiaTheme="minorHAnsi"/>
      <w:b/>
      <w:bCs/>
      <w:kern w:val="0"/>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3402">
      <w:bodyDiv w:val="1"/>
      <w:marLeft w:val="0"/>
      <w:marRight w:val="0"/>
      <w:marTop w:val="0"/>
      <w:marBottom w:val="0"/>
      <w:divBdr>
        <w:top w:val="none" w:sz="0" w:space="0" w:color="auto"/>
        <w:left w:val="none" w:sz="0" w:space="0" w:color="auto"/>
        <w:bottom w:val="none" w:sz="0" w:space="0" w:color="auto"/>
        <w:right w:val="none" w:sz="0" w:space="0" w:color="auto"/>
      </w:divBdr>
    </w:div>
    <w:div w:id="203641120">
      <w:bodyDiv w:val="1"/>
      <w:marLeft w:val="0"/>
      <w:marRight w:val="0"/>
      <w:marTop w:val="0"/>
      <w:marBottom w:val="0"/>
      <w:divBdr>
        <w:top w:val="none" w:sz="0" w:space="0" w:color="auto"/>
        <w:left w:val="none" w:sz="0" w:space="0" w:color="auto"/>
        <w:bottom w:val="none" w:sz="0" w:space="0" w:color="auto"/>
        <w:right w:val="none" w:sz="0" w:space="0" w:color="auto"/>
      </w:divBdr>
    </w:div>
    <w:div w:id="233584423">
      <w:bodyDiv w:val="1"/>
      <w:marLeft w:val="0"/>
      <w:marRight w:val="0"/>
      <w:marTop w:val="0"/>
      <w:marBottom w:val="0"/>
      <w:divBdr>
        <w:top w:val="none" w:sz="0" w:space="0" w:color="auto"/>
        <w:left w:val="none" w:sz="0" w:space="0" w:color="auto"/>
        <w:bottom w:val="none" w:sz="0" w:space="0" w:color="auto"/>
        <w:right w:val="none" w:sz="0" w:space="0" w:color="auto"/>
      </w:divBdr>
    </w:div>
    <w:div w:id="329411977">
      <w:bodyDiv w:val="1"/>
      <w:marLeft w:val="0"/>
      <w:marRight w:val="0"/>
      <w:marTop w:val="0"/>
      <w:marBottom w:val="0"/>
      <w:divBdr>
        <w:top w:val="none" w:sz="0" w:space="0" w:color="auto"/>
        <w:left w:val="none" w:sz="0" w:space="0" w:color="auto"/>
        <w:bottom w:val="none" w:sz="0" w:space="0" w:color="auto"/>
        <w:right w:val="none" w:sz="0" w:space="0" w:color="auto"/>
      </w:divBdr>
    </w:div>
    <w:div w:id="406538171">
      <w:bodyDiv w:val="1"/>
      <w:marLeft w:val="0"/>
      <w:marRight w:val="0"/>
      <w:marTop w:val="0"/>
      <w:marBottom w:val="0"/>
      <w:divBdr>
        <w:top w:val="none" w:sz="0" w:space="0" w:color="auto"/>
        <w:left w:val="none" w:sz="0" w:space="0" w:color="auto"/>
        <w:bottom w:val="none" w:sz="0" w:space="0" w:color="auto"/>
        <w:right w:val="none" w:sz="0" w:space="0" w:color="auto"/>
      </w:divBdr>
    </w:div>
    <w:div w:id="545140225">
      <w:bodyDiv w:val="1"/>
      <w:marLeft w:val="0"/>
      <w:marRight w:val="0"/>
      <w:marTop w:val="0"/>
      <w:marBottom w:val="0"/>
      <w:divBdr>
        <w:top w:val="none" w:sz="0" w:space="0" w:color="auto"/>
        <w:left w:val="none" w:sz="0" w:space="0" w:color="auto"/>
        <w:bottom w:val="none" w:sz="0" w:space="0" w:color="auto"/>
        <w:right w:val="none" w:sz="0" w:space="0" w:color="auto"/>
      </w:divBdr>
    </w:div>
    <w:div w:id="549995407">
      <w:bodyDiv w:val="1"/>
      <w:marLeft w:val="0"/>
      <w:marRight w:val="0"/>
      <w:marTop w:val="0"/>
      <w:marBottom w:val="0"/>
      <w:divBdr>
        <w:top w:val="none" w:sz="0" w:space="0" w:color="auto"/>
        <w:left w:val="none" w:sz="0" w:space="0" w:color="auto"/>
        <w:bottom w:val="none" w:sz="0" w:space="0" w:color="auto"/>
        <w:right w:val="none" w:sz="0" w:space="0" w:color="auto"/>
      </w:divBdr>
    </w:div>
    <w:div w:id="610089327">
      <w:bodyDiv w:val="1"/>
      <w:marLeft w:val="0"/>
      <w:marRight w:val="0"/>
      <w:marTop w:val="0"/>
      <w:marBottom w:val="0"/>
      <w:divBdr>
        <w:top w:val="none" w:sz="0" w:space="0" w:color="auto"/>
        <w:left w:val="none" w:sz="0" w:space="0" w:color="auto"/>
        <w:bottom w:val="none" w:sz="0" w:space="0" w:color="auto"/>
        <w:right w:val="none" w:sz="0" w:space="0" w:color="auto"/>
      </w:divBdr>
    </w:div>
    <w:div w:id="646513358">
      <w:bodyDiv w:val="1"/>
      <w:marLeft w:val="0"/>
      <w:marRight w:val="0"/>
      <w:marTop w:val="0"/>
      <w:marBottom w:val="0"/>
      <w:divBdr>
        <w:top w:val="none" w:sz="0" w:space="0" w:color="auto"/>
        <w:left w:val="none" w:sz="0" w:space="0" w:color="auto"/>
        <w:bottom w:val="none" w:sz="0" w:space="0" w:color="auto"/>
        <w:right w:val="none" w:sz="0" w:space="0" w:color="auto"/>
      </w:divBdr>
    </w:div>
    <w:div w:id="714544982">
      <w:bodyDiv w:val="1"/>
      <w:marLeft w:val="0"/>
      <w:marRight w:val="0"/>
      <w:marTop w:val="0"/>
      <w:marBottom w:val="0"/>
      <w:divBdr>
        <w:top w:val="none" w:sz="0" w:space="0" w:color="auto"/>
        <w:left w:val="none" w:sz="0" w:space="0" w:color="auto"/>
        <w:bottom w:val="none" w:sz="0" w:space="0" w:color="auto"/>
        <w:right w:val="none" w:sz="0" w:space="0" w:color="auto"/>
      </w:divBdr>
    </w:div>
    <w:div w:id="747578064">
      <w:bodyDiv w:val="1"/>
      <w:marLeft w:val="0"/>
      <w:marRight w:val="0"/>
      <w:marTop w:val="0"/>
      <w:marBottom w:val="0"/>
      <w:divBdr>
        <w:top w:val="none" w:sz="0" w:space="0" w:color="auto"/>
        <w:left w:val="none" w:sz="0" w:space="0" w:color="auto"/>
        <w:bottom w:val="none" w:sz="0" w:space="0" w:color="auto"/>
        <w:right w:val="none" w:sz="0" w:space="0" w:color="auto"/>
      </w:divBdr>
    </w:div>
    <w:div w:id="887380547">
      <w:bodyDiv w:val="1"/>
      <w:marLeft w:val="0"/>
      <w:marRight w:val="0"/>
      <w:marTop w:val="0"/>
      <w:marBottom w:val="0"/>
      <w:divBdr>
        <w:top w:val="none" w:sz="0" w:space="0" w:color="auto"/>
        <w:left w:val="none" w:sz="0" w:space="0" w:color="auto"/>
        <w:bottom w:val="none" w:sz="0" w:space="0" w:color="auto"/>
        <w:right w:val="none" w:sz="0" w:space="0" w:color="auto"/>
      </w:divBdr>
    </w:div>
    <w:div w:id="952320355">
      <w:bodyDiv w:val="1"/>
      <w:marLeft w:val="0"/>
      <w:marRight w:val="0"/>
      <w:marTop w:val="0"/>
      <w:marBottom w:val="0"/>
      <w:divBdr>
        <w:top w:val="none" w:sz="0" w:space="0" w:color="auto"/>
        <w:left w:val="none" w:sz="0" w:space="0" w:color="auto"/>
        <w:bottom w:val="none" w:sz="0" w:space="0" w:color="auto"/>
        <w:right w:val="none" w:sz="0" w:space="0" w:color="auto"/>
      </w:divBdr>
    </w:div>
    <w:div w:id="967055891">
      <w:bodyDiv w:val="1"/>
      <w:marLeft w:val="0"/>
      <w:marRight w:val="0"/>
      <w:marTop w:val="0"/>
      <w:marBottom w:val="0"/>
      <w:divBdr>
        <w:top w:val="none" w:sz="0" w:space="0" w:color="auto"/>
        <w:left w:val="none" w:sz="0" w:space="0" w:color="auto"/>
        <w:bottom w:val="none" w:sz="0" w:space="0" w:color="auto"/>
        <w:right w:val="none" w:sz="0" w:space="0" w:color="auto"/>
      </w:divBdr>
    </w:div>
    <w:div w:id="969365064">
      <w:bodyDiv w:val="1"/>
      <w:marLeft w:val="0"/>
      <w:marRight w:val="0"/>
      <w:marTop w:val="0"/>
      <w:marBottom w:val="0"/>
      <w:divBdr>
        <w:top w:val="none" w:sz="0" w:space="0" w:color="auto"/>
        <w:left w:val="none" w:sz="0" w:space="0" w:color="auto"/>
        <w:bottom w:val="none" w:sz="0" w:space="0" w:color="auto"/>
        <w:right w:val="none" w:sz="0" w:space="0" w:color="auto"/>
      </w:divBdr>
      <w:divsChild>
        <w:div w:id="2145196376">
          <w:marLeft w:val="0"/>
          <w:marRight w:val="0"/>
          <w:marTop w:val="0"/>
          <w:marBottom w:val="0"/>
          <w:divBdr>
            <w:top w:val="none" w:sz="0" w:space="0" w:color="auto"/>
            <w:left w:val="none" w:sz="0" w:space="0" w:color="auto"/>
            <w:bottom w:val="none" w:sz="0" w:space="0" w:color="auto"/>
            <w:right w:val="none" w:sz="0" w:space="0" w:color="auto"/>
          </w:divBdr>
        </w:div>
        <w:div w:id="1103651017">
          <w:marLeft w:val="0"/>
          <w:marRight w:val="0"/>
          <w:marTop w:val="0"/>
          <w:marBottom w:val="0"/>
          <w:divBdr>
            <w:top w:val="none" w:sz="0" w:space="0" w:color="auto"/>
            <w:left w:val="none" w:sz="0" w:space="0" w:color="auto"/>
            <w:bottom w:val="none" w:sz="0" w:space="0" w:color="auto"/>
            <w:right w:val="none" w:sz="0" w:space="0" w:color="auto"/>
          </w:divBdr>
        </w:div>
        <w:div w:id="681592009">
          <w:marLeft w:val="0"/>
          <w:marRight w:val="0"/>
          <w:marTop w:val="0"/>
          <w:marBottom w:val="0"/>
          <w:divBdr>
            <w:top w:val="none" w:sz="0" w:space="0" w:color="auto"/>
            <w:left w:val="none" w:sz="0" w:space="0" w:color="auto"/>
            <w:bottom w:val="none" w:sz="0" w:space="0" w:color="auto"/>
            <w:right w:val="none" w:sz="0" w:space="0" w:color="auto"/>
          </w:divBdr>
        </w:div>
        <w:div w:id="35278195">
          <w:marLeft w:val="0"/>
          <w:marRight w:val="0"/>
          <w:marTop w:val="0"/>
          <w:marBottom w:val="0"/>
          <w:divBdr>
            <w:top w:val="none" w:sz="0" w:space="0" w:color="auto"/>
            <w:left w:val="none" w:sz="0" w:space="0" w:color="auto"/>
            <w:bottom w:val="none" w:sz="0" w:space="0" w:color="auto"/>
            <w:right w:val="none" w:sz="0" w:space="0" w:color="auto"/>
          </w:divBdr>
        </w:div>
        <w:div w:id="1568421439">
          <w:marLeft w:val="0"/>
          <w:marRight w:val="0"/>
          <w:marTop w:val="0"/>
          <w:marBottom w:val="0"/>
          <w:divBdr>
            <w:top w:val="none" w:sz="0" w:space="0" w:color="auto"/>
            <w:left w:val="none" w:sz="0" w:space="0" w:color="auto"/>
            <w:bottom w:val="none" w:sz="0" w:space="0" w:color="auto"/>
            <w:right w:val="none" w:sz="0" w:space="0" w:color="auto"/>
          </w:divBdr>
        </w:div>
        <w:div w:id="782042377">
          <w:marLeft w:val="0"/>
          <w:marRight w:val="0"/>
          <w:marTop w:val="0"/>
          <w:marBottom w:val="0"/>
          <w:divBdr>
            <w:top w:val="none" w:sz="0" w:space="0" w:color="auto"/>
            <w:left w:val="none" w:sz="0" w:space="0" w:color="auto"/>
            <w:bottom w:val="none" w:sz="0" w:space="0" w:color="auto"/>
            <w:right w:val="none" w:sz="0" w:space="0" w:color="auto"/>
          </w:divBdr>
        </w:div>
      </w:divsChild>
    </w:div>
    <w:div w:id="1026172150">
      <w:bodyDiv w:val="1"/>
      <w:marLeft w:val="0"/>
      <w:marRight w:val="0"/>
      <w:marTop w:val="0"/>
      <w:marBottom w:val="0"/>
      <w:divBdr>
        <w:top w:val="none" w:sz="0" w:space="0" w:color="auto"/>
        <w:left w:val="none" w:sz="0" w:space="0" w:color="auto"/>
        <w:bottom w:val="none" w:sz="0" w:space="0" w:color="auto"/>
        <w:right w:val="none" w:sz="0" w:space="0" w:color="auto"/>
      </w:divBdr>
    </w:div>
    <w:div w:id="1147362207">
      <w:bodyDiv w:val="1"/>
      <w:marLeft w:val="0"/>
      <w:marRight w:val="0"/>
      <w:marTop w:val="0"/>
      <w:marBottom w:val="0"/>
      <w:divBdr>
        <w:top w:val="none" w:sz="0" w:space="0" w:color="auto"/>
        <w:left w:val="none" w:sz="0" w:space="0" w:color="auto"/>
        <w:bottom w:val="none" w:sz="0" w:space="0" w:color="auto"/>
        <w:right w:val="none" w:sz="0" w:space="0" w:color="auto"/>
      </w:divBdr>
      <w:divsChild>
        <w:div w:id="1664505890">
          <w:marLeft w:val="0"/>
          <w:marRight w:val="0"/>
          <w:marTop w:val="0"/>
          <w:marBottom w:val="0"/>
          <w:divBdr>
            <w:top w:val="none" w:sz="0" w:space="0" w:color="auto"/>
            <w:left w:val="none" w:sz="0" w:space="0" w:color="auto"/>
            <w:bottom w:val="none" w:sz="0" w:space="0" w:color="auto"/>
            <w:right w:val="none" w:sz="0" w:space="0" w:color="auto"/>
          </w:divBdr>
        </w:div>
        <w:div w:id="946545842">
          <w:marLeft w:val="0"/>
          <w:marRight w:val="0"/>
          <w:marTop w:val="0"/>
          <w:marBottom w:val="0"/>
          <w:divBdr>
            <w:top w:val="none" w:sz="0" w:space="0" w:color="auto"/>
            <w:left w:val="none" w:sz="0" w:space="0" w:color="auto"/>
            <w:bottom w:val="none" w:sz="0" w:space="0" w:color="auto"/>
            <w:right w:val="none" w:sz="0" w:space="0" w:color="auto"/>
          </w:divBdr>
        </w:div>
        <w:div w:id="1626884378">
          <w:marLeft w:val="0"/>
          <w:marRight w:val="0"/>
          <w:marTop w:val="0"/>
          <w:marBottom w:val="0"/>
          <w:divBdr>
            <w:top w:val="none" w:sz="0" w:space="0" w:color="auto"/>
            <w:left w:val="none" w:sz="0" w:space="0" w:color="auto"/>
            <w:bottom w:val="none" w:sz="0" w:space="0" w:color="auto"/>
            <w:right w:val="none" w:sz="0" w:space="0" w:color="auto"/>
          </w:divBdr>
        </w:div>
        <w:div w:id="2018537506">
          <w:marLeft w:val="0"/>
          <w:marRight w:val="0"/>
          <w:marTop w:val="0"/>
          <w:marBottom w:val="0"/>
          <w:divBdr>
            <w:top w:val="none" w:sz="0" w:space="0" w:color="auto"/>
            <w:left w:val="none" w:sz="0" w:space="0" w:color="auto"/>
            <w:bottom w:val="none" w:sz="0" w:space="0" w:color="auto"/>
            <w:right w:val="none" w:sz="0" w:space="0" w:color="auto"/>
          </w:divBdr>
        </w:div>
        <w:div w:id="61878674">
          <w:marLeft w:val="0"/>
          <w:marRight w:val="0"/>
          <w:marTop w:val="0"/>
          <w:marBottom w:val="0"/>
          <w:divBdr>
            <w:top w:val="none" w:sz="0" w:space="0" w:color="auto"/>
            <w:left w:val="none" w:sz="0" w:space="0" w:color="auto"/>
            <w:bottom w:val="none" w:sz="0" w:space="0" w:color="auto"/>
            <w:right w:val="none" w:sz="0" w:space="0" w:color="auto"/>
          </w:divBdr>
        </w:div>
        <w:div w:id="1445615664">
          <w:marLeft w:val="0"/>
          <w:marRight w:val="0"/>
          <w:marTop w:val="0"/>
          <w:marBottom w:val="0"/>
          <w:divBdr>
            <w:top w:val="none" w:sz="0" w:space="0" w:color="auto"/>
            <w:left w:val="none" w:sz="0" w:space="0" w:color="auto"/>
            <w:bottom w:val="none" w:sz="0" w:space="0" w:color="auto"/>
            <w:right w:val="none" w:sz="0" w:space="0" w:color="auto"/>
          </w:divBdr>
        </w:div>
      </w:divsChild>
    </w:div>
    <w:div w:id="1243953064">
      <w:bodyDiv w:val="1"/>
      <w:marLeft w:val="0"/>
      <w:marRight w:val="0"/>
      <w:marTop w:val="0"/>
      <w:marBottom w:val="0"/>
      <w:divBdr>
        <w:top w:val="none" w:sz="0" w:space="0" w:color="auto"/>
        <w:left w:val="none" w:sz="0" w:space="0" w:color="auto"/>
        <w:bottom w:val="none" w:sz="0" w:space="0" w:color="auto"/>
        <w:right w:val="none" w:sz="0" w:space="0" w:color="auto"/>
      </w:divBdr>
    </w:div>
    <w:div w:id="1329362202">
      <w:bodyDiv w:val="1"/>
      <w:marLeft w:val="0"/>
      <w:marRight w:val="0"/>
      <w:marTop w:val="0"/>
      <w:marBottom w:val="0"/>
      <w:divBdr>
        <w:top w:val="none" w:sz="0" w:space="0" w:color="auto"/>
        <w:left w:val="none" w:sz="0" w:space="0" w:color="auto"/>
        <w:bottom w:val="none" w:sz="0" w:space="0" w:color="auto"/>
        <w:right w:val="none" w:sz="0" w:space="0" w:color="auto"/>
      </w:divBdr>
    </w:div>
    <w:div w:id="1348672431">
      <w:bodyDiv w:val="1"/>
      <w:marLeft w:val="0"/>
      <w:marRight w:val="0"/>
      <w:marTop w:val="0"/>
      <w:marBottom w:val="0"/>
      <w:divBdr>
        <w:top w:val="none" w:sz="0" w:space="0" w:color="auto"/>
        <w:left w:val="none" w:sz="0" w:space="0" w:color="auto"/>
        <w:bottom w:val="none" w:sz="0" w:space="0" w:color="auto"/>
        <w:right w:val="none" w:sz="0" w:space="0" w:color="auto"/>
      </w:divBdr>
    </w:div>
    <w:div w:id="1384136678">
      <w:bodyDiv w:val="1"/>
      <w:marLeft w:val="0"/>
      <w:marRight w:val="0"/>
      <w:marTop w:val="0"/>
      <w:marBottom w:val="0"/>
      <w:divBdr>
        <w:top w:val="none" w:sz="0" w:space="0" w:color="auto"/>
        <w:left w:val="none" w:sz="0" w:space="0" w:color="auto"/>
        <w:bottom w:val="none" w:sz="0" w:space="0" w:color="auto"/>
        <w:right w:val="none" w:sz="0" w:space="0" w:color="auto"/>
      </w:divBdr>
    </w:div>
    <w:div w:id="1550415814">
      <w:bodyDiv w:val="1"/>
      <w:marLeft w:val="0"/>
      <w:marRight w:val="0"/>
      <w:marTop w:val="0"/>
      <w:marBottom w:val="0"/>
      <w:divBdr>
        <w:top w:val="none" w:sz="0" w:space="0" w:color="auto"/>
        <w:left w:val="none" w:sz="0" w:space="0" w:color="auto"/>
        <w:bottom w:val="none" w:sz="0" w:space="0" w:color="auto"/>
        <w:right w:val="none" w:sz="0" w:space="0" w:color="auto"/>
      </w:divBdr>
    </w:div>
    <w:div w:id="1609001939">
      <w:bodyDiv w:val="1"/>
      <w:marLeft w:val="0"/>
      <w:marRight w:val="0"/>
      <w:marTop w:val="0"/>
      <w:marBottom w:val="0"/>
      <w:divBdr>
        <w:top w:val="none" w:sz="0" w:space="0" w:color="auto"/>
        <w:left w:val="none" w:sz="0" w:space="0" w:color="auto"/>
        <w:bottom w:val="none" w:sz="0" w:space="0" w:color="auto"/>
        <w:right w:val="none" w:sz="0" w:space="0" w:color="auto"/>
      </w:divBdr>
    </w:div>
    <w:div w:id="1683505831">
      <w:bodyDiv w:val="1"/>
      <w:marLeft w:val="0"/>
      <w:marRight w:val="0"/>
      <w:marTop w:val="0"/>
      <w:marBottom w:val="0"/>
      <w:divBdr>
        <w:top w:val="none" w:sz="0" w:space="0" w:color="auto"/>
        <w:left w:val="none" w:sz="0" w:space="0" w:color="auto"/>
        <w:bottom w:val="none" w:sz="0" w:space="0" w:color="auto"/>
        <w:right w:val="none" w:sz="0" w:space="0" w:color="auto"/>
      </w:divBdr>
      <w:divsChild>
        <w:div w:id="792361171">
          <w:marLeft w:val="0"/>
          <w:marRight w:val="0"/>
          <w:marTop w:val="0"/>
          <w:marBottom w:val="0"/>
          <w:divBdr>
            <w:top w:val="none" w:sz="0" w:space="0" w:color="auto"/>
            <w:left w:val="none" w:sz="0" w:space="0" w:color="auto"/>
            <w:bottom w:val="none" w:sz="0" w:space="0" w:color="auto"/>
            <w:right w:val="none" w:sz="0" w:space="0" w:color="auto"/>
          </w:divBdr>
        </w:div>
        <w:div w:id="1586038433">
          <w:marLeft w:val="0"/>
          <w:marRight w:val="0"/>
          <w:marTop w:val="0"/>
          <w:marBottom w:val="0"/>
          <w:divBdr>
            <w:top w:val="none" w:sz="0" w:space="0" w:color="auto"/>
            <w:left w:val="none" w:sz="0" w:space="0" w:color="auto"/>
            <w:bottom w:val="none" w:sz="0" w:space="0" w:color="auto"/>
            <w:right w:val="none" w:sz="0" w:space="0" w:color="auto"/>
          </w:divBdr>
        </w:div>
        <w:div w:id="1569683331">
          <w:marLeft w:val="0"/>
          <w:marRight w:val="0"/>
          <w:marTop w:val="0"/>
          <w:marBottom w:val="0"/>
          <w:divBdr>
            <w:top w:val="none" w:sz="0" w:space="0" w:color="auto"/>
            <w:left w:val="none" w:sz="0" w:space="0" w:color="auto"/>
            <w:bottom w:val="none" w:sz="0" w:space="0" w:color="auto"/>
            <w:right w:val="none" w:sz="0" w:space="0" w:color="auto"/>
          </w:divBdr>
        </w:div>
        <w:div w:id="135101236">
          <w:marLeft w:val="0"/>
          <w:marRight w:val="0"/>
          <w:marTop w:val="0"/>
          <w:marBottom w:val="0"/>
          <w:divBdr>
            <w:top w:val="none" w:sz="0" w:space="0" w:color="auto"/>
            <w:left w:val="none" w:sz="0" w:space="0" w:color="auto"/>
            <w:bottom w:val="none" w:sz="0" w:space="0" w:color="auto"/>
            <w:right w:val="none" w:sz="0" w:space="0" w:color="auto"/>
          </w:divBdr>
        </w:div>
        <w:div w:id="407849345">
          <w:marLeft w:val="0"/>
          <w:marRight w:val="0"/>
          <w:marTop w:val="0"/>
          <w:marBottom w:val="0"/>
          <w:divBdr>
            <w:top w:val="none" w:sz="0" w:space="0" w:color="auto"/>
            <w:left w:val="none" w:sz="0" w:space="0" w:color="auto"/>
            <w:bottom w:val="none" w:sz="0" w:space="0" w:color="auto"/>
            <w:right w:val="none" w:sz="0" w:space="0" w:color="auto"/>
          </w:divBdr>
        </w:div>
        <w:div w:id="136991572">
          <w:marLeft w:val="0"/>
          <w:marRight w:val="0"/>
          <w:marTop w:val="0"/>
          <w:marBottom w:val="0"/>
          <w:divBdr>
            <w:top w:val="none" w:sz="0" w:space="0" w:color="auto"/>
            <w:left w:val="none" w:sz="0" w:space="0" w:color="auto"/>
            <w:bottom w:val="none" w:sz="0" w:space="0" w:color="auto"/>
            <w:right w:val="none" w:sz="0" w:space="0" w:color="auto"/>
          </w:divBdr>
        </w:div>
      </w:divsChild>
    </w:div>
    <w:div w:id="1713963081">
      <w:bodyDiv w:val="1"/>
      <w:marLeft w:val="0"/>
      <w:marRight w:val="0"/>
      <w:marTop w:val="0"/>
      <w:marBottom w:val="0"/>
      <w:divBdr>
        <w:top w:val="none" w:sz="0" w:space="0" w:color="auto"/>
        <w:left w:val="none" w:sz="0" w:space="0" w:color="auto"/>
        <w:bottom w:val="none" w:sz="0" w:space="0" w:color="auto"/>
        <w:right w:val="none" w:sz="0" w:space="0" w:color="auto"/>
      </w:divBdr>
    </w:div>
    <w:div w:id="1737166025">
      <w:bodyDiv w:val="1"/>
      <w:marLeft w:val="0"/>
      <w:marRight w:val="0"/>
      <w:marTop w:val="0"/>
      <w:marBottom w:val="0"/>
      <w:divBdr>
        <w:top w:val="none" w:sz="0" w:space="0" w:color="auto"/>
        <w:left w:val="none" w:sz="0" w:space="0" w:color="auto"/>
        <w:bottom w:val="none" w:sz="0" w:space="0" w:color="auto"/>
        <w:right w:val="none" w:sz="0" w:space="0" w:color="auto"/>
      </w:divBdr>
    </w:div>
    <w:div w:id="1846941500">
      <w:bodyDiv w:val="1"/>
      <w:marLeft w:val="0"/>
      <w:marRight w:val="0"/>
      <w:marTop w:val="0"/>
      <w:marBottom w:val="0"/>
      <w:divBdr>
        <w:top w:val="none" w:sz="0" w:space="0" w:color="auto"/>
        <w:left w:val="none" w:sz="0" w:space="0" w:color="auto"/>
        <w:bottom w:val="none" w:sz="0" w:space="0" w:color="auto"/>
        <w:right w:val="none" w:sz="0" w:space="0" w:color="auto"/>
      </w:divBdr>
    </w:div>
    <w:div w:id="1987663568">
      <w:bodyDiv w:val="1"/>
      <w:marLeft w:val="0"/>
      <w:marRight w:val="0"/>
      <w:marTop w:val="0"/>
      <w:marBottom w:val="0"/>
      <w:divBdr>
        <w:top w:val="none" w:sz="0" w:space="0" w:color="auto"/>
        <w:left w:val="none" w:sz="0" w:space="0" w:color="auto"/>
        <w:bottom w:val="none" w:sz="0" w:space="0" w:color="auto"/>
        <w:right w:val="none" w:sz="0" w:space="0" w:color="auto"/>
      </w:divBdr>
      <w:divsChild>
        <w:div w:id="1694578350">
          <w:marLeft w:val="0"/>
          <w:marRight w:val="0"/>
          <w:marTop w:val="0"/>
          <w:marBottom w:val="0"/>
          <w:divBdr>
            <w:top w:val="none" w:sz="0" w:space="0" w:color="auto"/>
            <w:left w:val="none" w:sz="0" w:space="0" w:color="auto"/>
            <w:bottom w:val="none" w:sz="0" w:space="0" w:color="auto"/>
            <w:right w:val="none" w:sz="0" w:space="0" w:color="auto"/>
          </w:divBdr>
        </w:div>
        <w:div w:id="1264531820">
          <w:marLeft w:val="0"/>
          <w:marRight w:val="0"/>
          <w:marTop w:val="0"/>
          <w:marBottom w:val="0"/>
          <w:divBdr>
            <w:top w:val="none" w:sz="0" w:space="0" w:color="auto"/>
            <w:left w:val="none" w:sz="0" w:space="0" w:color="auto"/>
            <w:bottom w:val="none" w:sz="0" w:space="0" w:color="auto"/>
            <w:right w:val="none" w:sz="0" w:space="0" w:color="auto"/>
          </w:divBdr>
        </w:div>
        <w:div w:id="2100980663">
          <w:marLeft w:val="0"/>
          <w:marRight w:val="0"/>
          <w:marTop w:val="0"/>
          <w:marBottom w:val="0"/>
          <w:divBdr>
            <w:top w:val="none" w:sz="0" w:space="0" w:color="auto"/>
            <w:left w:val="none" w:sz="0" w:space="0" w:color="auto"/>
            <w:bottom w:val="none" w:sz="0" w:space="0" w:color="auto"/>
            <w:right w:val="none" w:sz="0" w:space="0" w:color="auto"/>
          </w:divBdr>
        </w:div>
        <w:div w:id="1643658727">
          <w:marLeft w:val="0"/>
          <w:marRight w:val="0"/>
          <w:marTop w:val="0"/>
          <w:marBottom w:val="0"/>
          <w:divBdr>
            <w:top w:val="none" w:sz="0" w:space="0" w:color="auto"/>
            <w:left w:val="none" w:sz="0" w:space="0" w:color="auto"/>
            <w:bottom w:val="none" w:sz="0" w:space="0" w:color="auto"/>
            <w:right w:val="none" w:sz="0" w:space="0" w:color="auto"/>
          </w:divBdr>
        </w:div>
        <w:div w:id="1410079215">
          <w:marLeft w:val="0"/>
          <w:marRight w:val="0"/>
          <w:marTop w:val="0"/>
          <w:marBottom w:val="0"/>
          <w:divBdr>
            <w:top w:val="none" w:sz="0" w:space="0" w:color="auto"/>
            <w:left w:val="none" w:sz="0" w:space="0" w:color="auto"/>
            <w:bottom w:val="none" w:sz="0" w:space="0" w:color="auto"/>
            <w:right w:val="none" w:sz="0" w:space="0" w:color="auto"/>
          </w:divBdr>
        </w:div>
        <w:div w:id="2060470724">
          <w:marLeft w:val="0"/>
          <w:marRight w:val="0"/>
          <w:marTop w:val="0"/>
          <w:marBottom w:val="0"/>
          <w:divBdr>
            <w:top w:val="none" w:sz="0" w:space="0" w:color="auto"/>
            <w:left w:val="none" w:sz="0" w:space="0" w:color="auto"/>
            <w:bottom w:val="none" w:sz="0" w:space="0" w:color="auto"/>
            <w:right w:val="none" w:sz="0" w:space="0" w:color="auto"/>
          </w:divBdr>
        </w:div>
      </w:divsChild>
    </w:div>
    <w:div w:id="1989938693">
      <w:bodyDiv w:val="1"/>
      <w:marLeft w:val="0"/>
      <w:marRight w:val="0"/>
      <w:marTop w:val="0"/>
      <w:marBottom w:val="0"/>
      <w:divBdr>
        <w:top w:val="none" w:sz="0" w:space="0" w:color="auto"/>
        <w:left w:val="none" w:sz="0" w:space="0" w:color="auto"/>
        <w:bottom w:val="none" w:sz="0" w:space="0" w:color="auto"/>
        <w:right w:val="none" w:sz="0" w:space="0" w:color="auto"/>
      </w:divBdr>
    </w:div>
    <w:div w:id="2023389874">
      <w:bodyDiv w:val="1"/>
      <w:marLeft w:val="0"/>
      <w:marRight w:val="0"/>
      <w:marTop w:val="0"/>
      <w:marBottom w:val="0"/>
      <w:divBdr>
        <w:top w:val="none" w:sz="0" w:space="0" w:color="auto"/>
        <w:left w:val="none" w:sz="0" w:space="0" w:color="auto"/>
        <w:bottom w:val="none" w:sz="0" w:space="0" w:color="auto"/>
        <w:right w:val="none" w:sz="0" w:space="0" w:color="auto"/>
      </w:divBdr>
    </w:div>
    <w:div w:id="20892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4dAuphhqxbAsioGGJpyZ-zFcdqgh79BR/view?usp=sharing" TargetMode="External"/><Relationship Id="rId18" Type="http://schemas.openxmlformats.org/officeDocument/2006/relationships/hyperlink" Target="https://www.pm.gov.au/contact" TargetMode="External"/><Relationship Id="rId26" Type="http://schemas.openxmlformats.org/officeDocument/2006/relationships/header" Target="header3.xml"/><Relationship Id="rId39" Type="http://schemas.openxmlformats.org/officeDocument/2006/relationships/hyperlink" Target="about:blank" TargetMode="External"/><Relationship Id="rId21" Type="http://schemas.openxmlformats.org/officeDocument/2006/relationships/hyperlink" Target="https://docs.google.com/spreadsheets/d/16kX470Wo3SD24I-kyyUEUa-K_VWwcZme/edit?gid=1730206324" TargetMode="External"/><Relationship Id="rId34" Type="http://schemas.openxmlformats.org/officeDocument/2006/relationships/hyperlink" Target="about:blank" TargetMode="External"/><Relationship Id="rId42" Type="http://schemas.openxmlformats.org/officeDocument/2006/relationships/hyperlink" Target="mailto:senator.carol.brown@aph.gov.au" TargetMode="External"/><Relationship Id="rId47" Type="http://schemas.openxmlformats.org/officeDocument/2006/relationships/hyperlink" Target="mailto:senator.ghosh@aph.gov.au" TargetMode="External"/><Relationship Id="rId50" Type="http://schemas.openxmlformats.org/officeDocument/2006/relationships/hyperlink" Target="about:blank"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efugeeadvocacynetwork.us6.list-manage.com/track/click?u=a0cdc0a8d6aee4990fa60a53e&amp;id=fbaed4ee81&amp;e=3eb8e32686" TargetMode="External"/><Relationship Id="rId29" Type="http://schemas.openxmlformats.org/officeDocument/2006/relationships/hyperlink" Target="about:blank" TargetMode="External"/><Relationship Id="rId11" Type="http://schemas.openxmlformats.org/officeDocument/2006/relationships/hyperlink" Target="https://assets.nationbuilder.com/northsydneysindy/pages/4542/attachments/original/1725328362/20240829_Letter_re_death_of_Mano_Yogalingam.pdf?1725328362" TargetMode="External"/><Relationship Id="rId24" Type="http://schemas.openxmlformats.org/officeDocument/2006/relationships/footer" Target="footer1.xm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s://refugeeadvocacynetwork.us6.list-manage.com/track/click?u=a0cdc0a8d6aee4990fa60a53e&amp;id=853c9e8335&amp;e=3eb8e32686" TargetMode="External"/><Relationship Id="rId23" Type="http://schemas.openxmlformats.org/officeDocument/2006/relationships/header" Target="header2.xm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10" Type="http://schemas.openxmlformats.org/officeDocument/2006/relationships/hyperlink" Target="mailto:austrefugeenetwork@gmail.com" TargetMode="External"/><Relationship Id="rId19" Type="http://schemas.openxmlformats.org/officeDocument/2006/relationships/hyperlink" Target="mailto:matt.thistlethwaite.mp@aph.gov.au"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ralaustraliansforrefugees.org.au/write-a-letter" TargetMode="External"/><Relationship Id="rId14" Type="http://schemas.openxmlformats.org/officeDocument/2006/relationships/hyperlink" Target="https://refugeeadvocacynetwork.us6.list-manage.com/track/click?u=a0cdc0a8d6aee4990fa60a53e&amp;id=3a4051344c&amp;e=3eb8e3268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mailto:senator.polley@aph.gov.au" TargetMode="External"/><Relationship Id="rId48"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cs.google.com/document/d/1qD40XBZcYBNZY-cyZjiloRGfCrWjk_U4/edit?usp=sharing&amp;ouid=102454733924888816420&amp;rtpof=true&amp;sd=true" TargetMode="External"/><Relationship Id="rId17" Type="http://schemas.openxmlformats.org/officeDocument/2006/relationships/hyperlink" Target="https://www.homeaffairs.gov.au/help-and-support/departmental-forms/online-forms/contact-the-minister" TargetMode="External"/><Relationship Id="rId25" Type="http://schemas.openxmlformats.org/officeDocument/2006/relationships/footer" Target="footer2.xml"/><Relationship Id="rId33" Type="http://schemas.openxmlformats.org/officeDocument/2006/relationships/hyperlink" Target="about:blank" TargetMode="External"/><Relationship Id="rId38" Type="http://schemas.openxmlformats.org/officeDocument/2006/relationships/hyperlink" Target="mailto:senator.grogan@aph.gov.au" TargetMode="External"/><Relationship Id="rId46" Type="http://schemas.openxmlformats.org/officeDocument/2006/relationships/hyperlink" Target="about:blank" TargetMode="External"/><Relationship Id="rId20" Type="http://schemas.openxmlformats.org/officeDocument/2006/relationships/hyperlink" Target="https://docs.google.com/spreadsheets/d/16kX470Wo3SD24I-kyyUEUa-K_VWwcZme/edit?gid=1730206324" TargetMode="External"/><Relationship Id="rId41" Type="http://schemas.openxmlformats.org/officeDocument/2006/relationships/hyperlink" Target="mailto:senator.bilyk@aph.gov.au"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SusOkada Eileen O'Brien</dc:creator>
  <cp:keywords/>
  <dc:description/>
  <cp:lastModifiedBy>Paul Dunn and Marie Hapke</cp:lastModifiedBy>
  <cp:revision>4</cp:revision>
  <dcterms:created xsi:type="dcterms:W3CDTF">2024-09-13T00:49:00Z</dcterms:created>
  <dcterms:modified xsi:type="dcterms:W3CDTF">2024-09-13T00:58:00Z</dcterms:modified>
</cp:coreProperties>
</file>