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FB09DC" w14:textId="77777777" w:rsidR="00A41B53" w:rsidRPr="003D0F49" w:rsidRDefault="00000000" w:rsidP="00A41B53">
      <w:pPr>
        <w:shd w:val="clear" w:color="auto" w:fill="FFFFFF"/>
        <w:spacing w:after="0" w:line="240" w:lineRule="auto"/>
        <w:ind w:right="284"/>
        <w:rPr>
          <w:rFonts w:eastAsia="Times New Roman" w:cstheme="minorHAnsi"/>
          <w:lang w:eastAsia="en-AU"/>
        </w:rPr>
      </w:pPr>
      <w:r>
        <w:rPr>
          <w:noProof/>
        </w:rPr>
        <w:pict w14:anchorId="2C01A15A">
          <v:shapetype id="_x0000_t202" coordsize="21600,21600" o:spt="202" path="m,l,21600r21600,l21600,xe">
            <v:stroke joinstyle="miter"/>
            <v:path gradientshapeok="t" o:connecttype="rect"/>
          </v:shapetype>
          <v:shape id="Text Box 1" o:spid="_x0000_s2050" type="#_x0000_t202" style="position:absolute;margin-left:272.65pt;margin-top:-14.05pt;width:270.65pt;height:5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" fillcolor="white [3201]" stroked="f" strokeweight=".5pt">
            <v:textbox>
              <w:txbxContent>
                <w:p w14:paraId="4365F49D" w14:textId="77777777" w:rsidR="00A41B53" w:rsidRDefault="00A41B53" w:rsidP="00A41B53">
                  <w:r>
                    <w:rPr>
                      <w:noProof/>
                      <w:lang w:val="en-US"/>
                    </w:rPr>
                    <w:drawing>
                      <wp:inline distT="0" distB="0" distL="0" distR="0" wp14:anchorId="3E4F93D8" wp14:editId="0DE790DA">
                        <wp:extent cx="981684" cy="5334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a:extLst>
                                    <a:ext uri="{28A0092B-C50C-407E-A947-70E740481C1C}">
                                      <a14:useLocalDpi xmlns:a14="http://schemas.microsoft.com/office/drawing/2010/main" val="0"/>
                                    </a:ext>
                                  </a:extLst>
                                </a:blip>
                                <a:stretch>
                                  <a:fillRect/>
                                </a:stretch>
                              </pic:blipFill>
                              <pic:spPr>
                                <a:xfrm>
                                  <a:off x="0" y="0"/>
                                  <a:ext cx="987590" cy="536609"/>
                                </a:xfrm>
                                <a:prstGeom prst="rect">
                                  <a:avLst/>
                                </a:prstGeom>
                              </pic:spPr>
                            </pic:pic>
                          </a:graphicData>
                        </a:graphic>
                      </wp:inline>
                    </w:drawing>
                  </w:r>
                  <w:r>
                    <w:rPr>
                      <w:noProof/>
                      <w:lang w:val="en-US"/>
                    </w:rPr>
                    <w:drawing>
                      <wp:inline distT="0" distB="0" distL="0" distR="0" wp14:anchorId="07ACA456" wp14:editId="05292002">
                        <wp:extent cx="800100" cy="495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a:extLst>
                                    <a:ext uri="{28A0092B-C50C-407E-A947-70E740481C1C}">
                                      <a14:useLocalDpi xmlns:a14="http://schemas.microsoft.com/office/drawing/2010/main" val="0"/>
                                    </a:ext>
                                  </a:extLst>
                                </a:blip>
                                <a:stretch>
                                  <a:fillRect/>
                                </a:stretch>
                              </pic:blipFill>
                              <pic:spPr>
                                <a:xfrm>
                                  <a:off x="0" y="0"/>
                                  <a:ext cx="800100" cy="495300"/>
                                </a:xfrm>
                                <a:prstGeom prst="rect">
                                  <a:avLst/>
                                </a:prstGeom>
                              </pic:spPr>
                            </pic:pic>
                          </a:graphicData>
                        </a:graphic>
                      </wp:inline>
                    </w:drawing>
                  </w:r>
                  <w:r>
                    <w:rPr>
                      <w:noProof/>
                      <w:lang w:val="en-US"/>
                    </w:rPr>
                    <w:drawing>
                      <wp:inline distT="0" distB="0" distL="0" distR="0" wp14:anchorId="15BD9903" wp14:editId="25A3C8FB">
                        <wp:extent cx="503406" cy="5049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9">
                                  <a:extLst>
                                    <a:ext uri="{28A0092B-C50C-407E-A947-70E740481C1C}">
                                      <a14:useLocalDpi xmlns:a14="http://schemas.microsoft.com/office/drawing/2010/main" val="0"/>
                                    </a:ext>
                                  </a:extLst>
                                </a:blip>
                                <a:stretch>
                                  <a:fillRect/>
                                </a:stretch>
                              </pic:blipFill>
                              <pic:spPr>
                                <a:xfrm>
                                  <a:off x="0" y="0"/>
                                  <a:ext cx="508506" cy="510061"/>
                                </a:xfrm>
                                <a:prstGeom prst="rect">
                                  <a:avLst/>
                                </a:prstGeom>
                              </pic:spPr>
                            </pic:pic>
                          </a:graphicData>
                        </a:graphic>
                      </wp:inline>
                    </w:drawing>
                  </w:r>
                  <w:r>
                    <w:rPr>
                      <w:noProof/>
                      <w:lang w:val="en-US"/>
                    </w:rPr>
                    <w:drawing>
                      <wp:inline distT="0" distB="0" distL="0" distR="0" wp14:anchorId="17620433" wp14:editId="2647E927">
                        <wp:extent cx="874395" cy="513976"/>
                        <wp:effectExtent l="0" t="0" r="1905"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10">
                                  <a:extLst>
                                    <a:ext uri="{28A0092B-C50C-407E-A947-70E740481C1C}">
                                      <a14:useLocalDpi xmlns:a14="http://schemas.microsoft.com/office/drawing/2010/main" val="0"/>
                                    </a:ext>
                                  </a:extLst>
                                </a:blip>
                                <a:srcRect b="17743"/>
                                <a:stretch/>
                              </pic:blipFill>
                              <pic:spPr bwMode="auto">
                                <a:xfrm>
                                  <a:off x="0" y="0"/>
                                  <a:ext cx="874395" cy="513976"/>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w:r>
      <w:r w:rsidR="00A41B53" w:rsidRPr="003D0F49">
        <w:rPr>
          <w:rFonts w:eastAsia="Times New Roman" w:cstheme="minorHAnsi"/>
          <w:lang w:eastAsia="en-AU"/>
        </w:rPr>
        <w:t>Refugee Sector Letter Kit</w:t>
      </w:r>
    </w:p>
    <w:p w14:paraId="2BB5F199" w14:textId="77777777" w:rsidR="00A41B53" w:rsidRPr="003D0F49" w:rsidRDefault="00A41B53" w:rsidP="00A41B53">
      <w:pPr>
        <w:shd w:val="clear" w:color="auto" w:fill="FFFFFF"/>
        <w:spacing w:after="0" w:line="240" w:lineRule="auto"/>
        <w:ind w:right="284"/>
        <w:rPr>
          <w:rFonts w:eastAsia="Times New Roman" w:cstheme="minorHAnsi"/>
          <w:lang w:eastAsia="en-AU"/>
        </w:rPr>
      </w:pPr>
    </w:p>
    <w:p w14:paraId="7E0248A7" w14:textId="77777777" w:rsidR="00A41B53" w:rsidRPr="003D0F49" w:rsidRDefault="00A41B53" w:rsidP="00A41B53">
      <w:pPr>
        <w:shd w:val="clear" w:color="auto" w:fill="FFFFFF"/>
        <w:spacing w:after="0" w:line="240" w:lineRule="auto"/>
        <w:ind w:right="284"/>
        <w:jc w:val="right"/>
        <w:rPr>
          <w:rFonts w:eastAsia="Times New Roman" w:cstheme="minorHAnsi"/>
          <w:b/>
          <w:bCs/>
          <w:lang w:eastAsia="en-AU"/>
        </w:rPr>
      </w:pPr>
    </w:p>
    <w:p w14:paraId="38AA3936" w14:textId="77777777" w:rsidR="00A41B53" w:rsidRPr="003D0F49" w:rsidRDefault="00A41B53" w:rsidP="00A41B53">
      <w:pPr>
        <w:shd w:val="clear" w:color="auto" w:fill="FFFFFF"/>
        <w:spacing w:after="0" w:line="240" w:lineRule="auto"/>
        <w:ind w:right="284"/>
        <w:rPr>
          <w:rFonts w:eastAsia="Times New Roman" w:cstheme="minorHAnsi"/>
          <w:b/>
          <w:bCs/>
          <w:lang w:eastAsia="en-AU"/>
        </w:rPr>
      </w:pPr>
      <w:r w:rsidRPr="003D0F49">
        <w:rPr>
          <w:rFonts w:eastAsia="Times New Roman" w:cstheme="minorHAnsi"/>
          <w:b/>
          <w:bCs/>
          <w:lang w:eastAsia="en-AU"/>
        </w:rPr>
        <w:t>Ju</w:t>
      </w:r>
      <w:r>
        <w:rPr>
          <w:rFonts w:eastAsia="Times New Roman" w:cstheme="minorHAnsi"/>
          <w:b/>
          <w:bCs/>
          <w:lang w:eastAsia="en-AU"/>
        </w:rPr>
        <w:t>ly</w:t>
      </w:r>
      <w:r w:rsidRPr="003D0F49">
        <w:rPr>
          <w:rFonts w:eastAsia="Times New Roman" w:cstheme="minorHAnsi"/>
          <w:b/>
          <w:bCs/>
          <w:lang w:eastAsia="en-AU"/>
        </w:rPr>
        <w:t xml:space="preserve"> 2024</w:t>
      </w:r>
    </w:p>
    <w:p w14:paraId="63074BDA" w14:textId="77777777" w:rsidR="006A4A44" w:rsidRDefault="006A4A44" w:rsidP="00A41B53">
      <w:pPr>
        <w:shd w:val="clear" w:color="auto" w:fill="FFFFFF"/>
        <w:spacing w:after="0" w:line="240" w:lineRule="auto"/>
        <w:ind w:right="284"/>
        <w:jc w:val="both"/>
        <w:rPr>
          <w:rStyle w:val="Emphasis"/>
          <w:rFonts w:cstheme="minorHAnsi"/>
          <w:b/>
          <w:bCs/>
          <w:i w:val="0"/>
          <w:iCs w:val="0"/>
          <w:sz w:val="28"/>
          <w:szCs w:val="28"/>
        </w:rPr>
      </w:pPr>
    </w:p>
    <w:p w14:paraId="7561A0E9" w14:textId="7B28B07B" w:rsidR="00A41B53" w:rsidRPr="006A4A44" w:rsidRDefault="00A2214D" w:rsidP="00A41B53">
      <w:pPr>
        <w:shd w:val="clear" w:color="auto" w:fill="FFFFFF"/>
        <w:spacing w:after="0" w:line="240" w:lineRule="auto"/>
        <w:ind w:right="284"/>
        <w:jc w:val="both"/>
        <w:rPr>
          <w:rStyle w:val="Emphasis"/>
          <w:rFonts w:cstheme="minorHAnsi"/>
          <w:b/>
          <w:bCs/>
          <w:i w:val="0"/>
          <w:iCs w:val="0"/>
          <w:sz w:val="28"/>
          <w:szCs w:val="28"/>
        </w:rPr>
      </w:pPr>
      <w:r w:rsidRPr="006A4A44">
        <w:rPr>
          <w:rStyle w:val="Emphasis"/>
          <w:rFonts w:cstheme="minorHAnsi"/>
          <w:b/>
          <w:bCs/>
          <w:i w:val="0"/>
          <w:iCs w:val="0"/>
          <w:sz w:val="28"/>
          <w:szCs w:val="28"/>
        </w:rPr>
        <w:t xml:space="preserve">11 Years of Trauma - </w:t>
      </w:r>
      <w:r w:rsidR="00A41B53" w:rsidRPr="006A4A44">
        <w:rPr>
          <w:rStyle w:val="Emphasis"/>
          <w:rFonts w:cstheme="minorHAnsi"/>
          <w:b/>
          <w:bCs/>
          <w:i w:val="0"/>
          <w:iCs w:val="0"/>
          <w:sz w:val="28"/>
          <w:szCs w:val="28"/>
        </w:rPr>
        <w:t>11 Years Too Long</w:t>
      </w:r>
      <w:r w:rsidR="006A4A44" w:rsidRPr="006A4A44">
        <w:rPr>
          <w:rStyle w:val="Emphasis"/>
          <w:rFonts w:cstheme="minorHAnsi"/>
          <w:b/>
          <w:bCs/>
          <w:i w:val="0"/>
          <w:iCs w:val="0"/>
          <w:sz w:val="28"/>
          <w:szCs w:val="28"/>
        </w:rPr>
        <w:t xml:space="preserve">   ENOUGH is ENOUGH</w:t>
      </w:r>
    </w:p>
    <w:p w14:paraId="3D66F1BF" w14:textId="77777777" w:rsidR="00A41B53" w:rsidRPr="003D0F49" w:rsidRDefault="00A41B53" w:rsidP="00A41B53">
      <w:pPr>
        <w:shd w:val="clear" w:color="auto" w:fill="FFFFFF"/>
        <w:spacing w:after="0" w:line="240" w:lineRule="auto"/>
        <w:ind w:right="284"/>
        <w:rPr>
          <w:rFonts w:eastAsia="Times New Roman" w:cstheme="minorHAnsi"/>
          <w:b/>
          <w:bCs/>
          <w:lang w:eastAsia="en-AU"/>
        </w:rPr>
      </w:pPr>
    </w:p>
    <w:p w14:paraId="315503D4" w14:textId="3FEB3C03" w:rsidR="00A41B53" w:rsidRPr="006A4A44" w:rsidRDefault="00A41B53" w:rsidP="00A41B53">
      <w:pPr>
        <w:shd w:val="clear" w:color="auto" w:fill="FFFFFF"/>
        <w:spacing w:after="0" w:line="240" w:lineRule="auto"/>
        <w:ind w:right="284"/>
        <w:rPr>
          <w:rFonts w:eastAsia="Times New Roman" w:cstheme="minorHAnsi"/>
          <w:lang w:eastAsia="en-AU"/>
        </w:rPr>
      </w:pPr>
      <w:r w:rsidRPr="006A4A44">
        <w:rPr>
          <w:rFonts w:eastAsia="Times New Roman" w:cstheme="minorHAnsi"/>
          <w:lang w:eastAsia="en-AU"/>
        </w:rPr>
        <w:t>Available to download at</w:t>
      </w:r>
      <w:r w:rsidR="006A4A44">
        <w:rPr>
          <w:rFonts w:eastAsia="Times New Roman" w:cstheme="minorHAnsi"/>
          <w:lang w:eastAsia="en-AU"/>
        </w:rPr>
        <w:t>:</w:t>
      </w:r>
    </w:p>
    <w:p w14:paraId="2580B4E2" w14:textId="77777777" w:rsidR="00A41B53" w:rsidRPr="006A4A44" w:rsidRDefault="00000000" w:rsidP="00A41B53">
      <w:pPr>
        <w:pStyle w:val="ListParagraph"/>
        <w:numPr>
          <w:ilvl w:val="0"/>
          <w:numId w:val="1"/>
        </w:numPr>
        <w:shd w:val="clear" w:color="auto" w:fill="FFFFFF"/>
        <w:spacing w:after="0" w:line="240" w:lineRule="auto"/>
        <w:ind w:right="284"/>
        <w:rPr>
          <w:rFonts w:eastAsia="Times New Roman" w:cstheme="minorHAnsi"/>
          <w:lang w:eastAsia="en-AU"/>
        </w:rPr>
      </w:pPr>
      <w:hyperlink r:id="rId11" w:history="1">
        <w:r w:rsidR="00A41B53" w:rsidRPr="006A4A44">
          <w:rPr>
            <w:rStyle w:val="Hyperlink"/>
            <w:rFonts w:eastAsia="Times New Roman" w:cstheme="minorHAnsi"/>
            <w:color w:val="auto"/>
            <w:lang w:eastAsia="en-AU"/>
          </w:rPr>
          <w:t>https://aran.net.au/resources/letter-writing/</w:t>
        </w:r>
      </w:hyperlink>
    </w:p>
    <w:p w14:paraId="55A805E9" w14:textId="77777777" w:rsidR="00A41B53" w:rsidRPr="006A4A44" w:rsidRDefault="00000000" w:rsidP="00A41B53">
      <w:pPr>
        <w:pStyle w:val="ListParagraph"/>
        <w:numPr>
          <w:ilvl w:val="0"/>
          <w:numId w:val="1"/>
        </w:numPr>
        <w:shd w:val="clear" w:color="auto" w:fill="FFFFFF"/>
        <w:spacing w:after="0" w:line="240" w:lineRule="auto"/>
        <w:ind w:right="284"/>
        <w:rPr>
          <w:rFonts w:eastAsia="Times New Roman" w:cstheme="minorHAnsi"/>
          <w:lang w:eastAsia="en-AU"/>
        </w:rPr>
      </w:pPr>
      <w:hyperlink r:id="rId12" w:history="1">
        <w:r w:rsidR="00A41B53" w:rsidRPr="006A4A44">
          <w:rPr>
            <w:rStyle w:val="Hyperlink"/>
            <w:rFonts w:eastAsia="Times New Roman" w:cstheme="minorHAnsi"/>
            <w:color w:val="auto"/>
            <w:lang w:eastAsia="en-AU"/>
          </w:rPr>
          <w:t>https://ruralaustraliansforrefugees.org.au/write-a-letter</w:t>
        </w:r>
      </w:hyperlink>
    </w:p>
    <w:p w14:paraId="29F7A43F" w14:textId="77777777" w:rsidR="00A41B53" w:rsidRPr="003D0F49" w:rsidRDefault="00A41B53" w:rsidP="00A41B53">
      <w:pPr>
        <w:pBdr>
          <w:bottom w:val="single" w:sz="18" w:space="1" w:color="auto"/>
        </w:pBdr>
        <w:shd w:val="clear" w:color="auto" w:fill="FFFFFF"/>
        <w:spacing w:after="0" w:line="240" w:lineRule="auto"/>
        <w:rPr>
          <w:rFonts w:eastAsia="Times New Roman" w:cstheme="minorHAnsi"/>
          <w:lang w:eastAsia="en-AU"/>
        </w:rPr>
      </w:pPr>
    </w:p>
    <w:p w14:paraId="1C64CE3E" w14:textId="77777777" w:rsidR="00A41B53" w:rsidRPr="003D0F49" w:rsidRDefault="00A41B53" w:rsidP="00A41B53">
      <w:pPr>
        <w:spacing w:after="0" w:line="240" w:lineRule="auto"/>
        <w:ind w:right="141"/>
        <w:rPr>
          <w:rFonts w:eastAsia="Times New Roman" w:cstheme="minorHAnsi"/>
          <w:b/>
          <w:bCs/>
          <w:i/>
          <w:iCs/>
          <w:lang w:eastAsia="en-AU"/>
        </w:rPr>
      </w:pPr>
    </w:p>
    <w:p w14:paraId="68F228EA" w14:textId="205675CA" w:rsidR="001B6181" w:rsidRPr="001B6181" w:rsidRDefault="001B6181" w:rsidP="001B6181">
      <w:pPr>
        <w:pStyle w:val="NormalWeb"/>
        <w:jc w:val="center"/>
        <w:rPr>
          <w14:ligatures w14:val="none"/>
        </w:rPr>
      </w:pPr>
      <w:r w:rsidRPr="001B6181">
        <w:rPr>
          <w:noProof/>
          <w14:ligatures w14:val="none"/>
        </w:rPr>
        <w:drawing>
          <wp:inline distT="0" distB="0" distL="0" distR="0" wp14:anchorId="5CC411F7" wp14:editId="5A27D285">
            <wp:extent cx="5419725" cy="2998651"/>
            <wp:effectExtent l="0" t="0" r="0" b="0"/>
            <wp:docPr id="2068480697" name="Picture 1" descr="A group of people walking through a fen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8480697" name="Picture 1" descr="A group of people walking through a fence&#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23524" cy="3000753"/>
                    </a:xfrm>
                    <a:prstGeom prst="rect">
                      <a:avLst/>
                    </a:prstGeom>
                    <a:noFill/>
                    <a:ln>
                      <a:noFill/>
                    </a:ln>
                  </pic:spPr>
                </pic:pic>
              </a:graphicData>
            </a:graphic>
          </wp:inline>
        </w:drawing>
      </w:r>
    </w:p>
    <w:p w14:paraId="23B9BEF8" w14:textId="77777777" w:rsidR="00A41B53" w:rsidRPr="003D0F49" w:rsidRDefault="00A41B53" w:rsidP="00A41B53">
      <w:pPr>
        <w:pBdr>
          <w:bottom w:val="single" w:sz="4" w:space="1" w:color="auto"/>
        </w:pBdr>
        <w:spacing w:after="200" w:line="276" w:lineRule="auto"/>
        <w:rPr>
          <w:rFonts w:eastAsia="Times New Roman" w:cstheme="minorHAnsi"/>
          <w:b/>
          <w:bCs/>
          <w:lang w:eastAsia="en-AU"/>
        </w:rPr>
      </w:pPr>
    </w:p>
    <w:p w14:paraId="27DFF8A0" w14:textId="77777777" w:rsidR="00A41B53" w:rsidRPr="003D0F49" w:rsidRDefault="00A41B53" w:rsidP="00A41B53">
      <w:pPr>
        <w:shd w:val="clear" w:color="auto" w:fill="FFFFFF"/>
        <w:spacing w:after="0" w:line="240" w:lineRule="auto"/>
        <w:ind w:right="142"/>
        <w:rPr>
          <w:rFonts w:eastAsia="Times New Roman" w:cstheme="minorHAnsi"/>
          <w:lang w:eastAsia="en-AU"/>
        </w:rPr>
      </w:pPr>
      <w:r w:rsidRPr="003D0F49">
        <w:rPr>
          <w:rFonts w:eastAsia="Times New Roman" w:cstheme="minorHAnsi"/>
          <w:lang w:eastAsia="en-AU"/>
        </w:rPr>
        <w:t xml:space="preserve">Included in this kit is the information you need to create your own letters or use the proformas </w:t>
      </w:r>
    </w:p>
    <w:p w14:paraId="5651E55F" w14:textId="77777777" w:rsidR="00A41B53" w:rsidRPr="003D0F49" w:rsidRDefault="00A41B53" w:rsidP="00A41B53">
      <w:pPr>
        <w:pStyle w:val="ListParagraph"/>
        <w:spacing w:after="0" w:line="240" w:lineRule="auto"/>
        <w:ind w:left="780"/>
        <w:rPr>
          <w:rFonts w:cstheme="minorHAnsi"/>
        </w:rPr>
      </w:pPr>
    </w:p>
    <w:p w14:paraId="1ED93FC9" w14:textId="77777777" w:rsidR="00A41B53" w:rsidRPr="003D0F49" w:rsidRDefault="00A41B53" w:rsidP="00A41B53">
      <w:pPr>
        <w:pStyle w:val="ListParagraph"/>
        <w:numPr>
          <w:ilvl w:val="0"/>
          <w:numId w:val="2"/>
        </w:numPr>
        <w:spacing w:after="0" w:line="240" w:lineRule="auto"/>
        <w:rPr>
          <w:rFonts w:cstheme="minorHAnsi"/>
        </w:rPr>
      </w:pPr>
      <w:r w:rsidRPr="003D0F49">
        <w:rPr>
          <w:rFonts w:cstheme="minorHAnsi"/>
        </w:rPr>
        <w:t>Guide and Background notes prepared by ARAN’s Letter Writing Network.</w:t>
      </w:r>
    </w:p>
    <w:p w14:paraId="0F70C66F" w14:textId="77777777" w:rsidR="00A41B53" w:rsidRPr="003D0F49" w:rsidRDefault="00A41B53" w:rsidP="00A41B53">
      <w:pPr>
        <w:pStyle w:val="ListParagraph"/>
        <w:numPr>
          <w:ilvl w:val="0"/>
          <w:numId w:val="2"/>
        </w:numPr>
        <w:spacing w:after="0" w:line="240" w:lineRule="auto"/>
        <w:rPr>
          <w:rFonts w:cstheme="minorHAnsi"/>
        </w:rPr>
      </w:pPr>
      <w:r w:rsidRPr="003D0F49">
        <w:rPr>
          <w:rFonts w:cstheme="minorHAnsi"/>
        </w:rPr>
        <w:t>Postal Addresses for MPs and Senators</w:t>
      </w:r>
    </w:p>
    <w:p w14:paraId="74793D94" w14:textId="77777777" w:rsidR="00A41B53" w:rsidRPr="003D0F49" w:rsidRDefault="00A41B53" w:rsidP="00A41B53">
      <w:pPr>
        <w:pStyle w:val="ListParagraph"/>
        <w:numPr>
          <w:ilvl w:val="0"/>
          <w:numId w:val="2"/>
        </w:numPr>
        <w:spacing w:after="0" w:line="240" w:lineRule="auto"/>
        <w:rPr>
          <w:rFonts w:cstheme="minorHAnsi"/>
        </w:rPr>
      </w:pPr>
      <w:r w:rsidRPr="003D0F49">
        <w:rPr>
          <w:rFonts w:cstheme="minorHAnsi"/>
        </w:rPr>
        <w:t>Email addresses for MPs and Senators</w:t>
      </w:r>
    </w:p>
    <w:p w14:paraId="6A3C4BE0" w14:textId="77777777" w:rsidR="00A41B53" w:rsidRPr="003D0F49" w:rsidRDefault="00A41B53" w:rsidP="00A41B53">
      <w:pPr>
        <w:pStyle w:val="ListParagraph"/>
        <w:numPr>
          <w:ilvl w:val="0"/>
          <w:numId w:val="2"/>
        </w:numPr>
        <w:spacing w:after="0" w:line="240" w:lineRule="auto"/>
        <w:rPr>
          <w:rFonts w:cstheme="minorHAnsi"/>
        </w:rPr>
      </w:pPr>
      <w:r w:rsidRPr="003D0F49">
        <w:rPr>
          <w:rFonts w:cstheme="minorHAnsi"/>
        </w:rPr>
        <w:t>Suggested points to mention in your letter or email.</w:t>
      </w:r>
    </w:p>
    <w:p w14:paraId="2637CCFC" w14:textId="77777777" w:rsidR="00A41B53" w:rsidRPr="003D0F49" w:rsidRDefault="00A41B53" w:rsidP="00A41B53">
      <w:pPr>
        <w:spacing w:after="0" w:line="240" w:lineRule="auto"/>
        <w:rPr>
          <w:rFonts w:cstheme="minorHAnsi"/>
        </w:rPr>
      </w:pPr>
    </w:p>
    <w:p w14:paraId="45BF95A5" w14:textId="77777777" w:rsidR="00A41B53" w:rsidRPr="003D0F49" w:rsidRDefault="00A41B53" w:rsidP="00A41B53">
      <w:pPr>
        <w:spacing w:after="0" w:line="240" w:lineRule="auto"/>
        <w:rPr>
          <w:rFonts w:cstheme="minorHAnsi"/>
          <w:b/>
          <w:bCs/>
        </w:rPr>
      </w:pPr>
      <w:r w:rsidRPr="003D0F49">
        <w:rPr>
          <w:rFonts w:cstheme="minorHAnsi"/>
          <w:b/>
          <w:bCs/>
        </w:rPr>
        <w:t xml:space="preserve">Personalised letters are best – </w:t>
      </w:r>
    </w:p>
    <w:p w14:paraId="61DCBA53" w14:textId="77777777" w:rsidR="00A41B53" w:rsidRPr="003D0F49" w:rsidRDefault="00A41B53" w:rsidP="00A41B53">
      <w:pPr>
        <w:spacing w:after="0" w:line="240" w:lineRule="auto"/>
        <w:rPr>
          <w:rFonts w:cstheme="minorHAnsi"/>
          <w:b/>
          <w:bCs/>
        </w:rPr>
      </w:pPr>
    </w:p>
    <w:p w14:paraId="6BE4E4C1" w14:textId="77777777" w:rsidR="00A41B53" w:rsidRPr="003D0F49" w:rsidRDefault="00A41B53" w:rsidP="00A41B53">
      <w:pPr>
        <w:pStyle w:val="ListParagraph"/>
        <w:numPr>
          <w:ilvl w:val="0"/>
          <w:numId w:val="3"/>
        </w:numPr>
        <w:shd w:val="clear" w:color="auto" w:fill="FFFFFF"/>
        <w:spacing w:after="0" w:line="240" w:lineRule="auto"/>
        <w:rPr>
          <w:rFonts w:eastAsia="Times New Roman" w:cstheme="minorHAnsi"/>
          <w:lang w:eastAsia="en-AU"/>
        </w:rPr>
      </w:pPr>
      <w:r w:rsidRPr="003D0F49">
        <w:rPr>
          <w:rFonts w:eastAsia="Times New Roman" w:cstheme="minorHAnsi"/>
          <w:lang w:eastAsia="en-AU"/>
        </w:rPr>
        <w:t xml:space="preserve">You might like to use the </w:t>
      </w:r>
      <w:r w:rsidRPr="003D0F49">
        <w:rPr>
          <w:rFonts w:eastAsia="Times New Roman" w:cstheme="minorHAnsi"/>
          <w:b/>
          <w:bCs/>
          <w:lang w:eastAsia="en-AU"/>
        </w:rPr>
        <w:t>AIDA</w:t>
      </w:r>
      <w:r w:rsidRPr="003D0F49">
        <w:rPr>
          <w:rFonts w:eastAsia="Times New Roman" w:cstheme="minorHAnsi"/>
          <w:lang w:eastAsia="en-AU"/>
        </w:rPr>
        <w:t xml:space="preserve"> principle</w:t>
      </w:r>
    </w:p>
    <w:p w14:paraId="4728C1D0" w14:textId="77777777" w:rsidR="00A41B53" w:rsidRPr="003D0F49" w:rsidRDefault="00A41B53" w:rsidP="00A41B53">
      <w:pPr>
        <w:pStyle w:val="ListParagraph"/>
        <w:shd w:val="clear" w:color="auto" w:fill="FFFFFF"/>
        <w:spacing w:after="0" w:line="240" w:lineRule="auto"/>
        <w:rPr>
          <w:rFonts w:eastAsia="Times New Roman" w:cstheme="minorHAnsi"/>
          <w:lang w:eastAsia="en-AU"/>
        </w:rPr>
      </w:pPr>
    </w:p>
    <w:p w14:paraId="01A03297" w14:textId="77777777" w:rsidR="00A41B53" w:rsidRPr="003D0F49" w:rsidRDefault="00A41B53" w:rsidP="00A41B53">
      <w:pPr>
        <w:pStyle w:val="ListParagraph"/>
        <w:numPr>
          <w:ilvl w:val="1"/>
          <w:numId w:val="3"/>
        </w:numPr>
        <w:shd w:val="clear" w:color="auto" w:fill="FFFFFF"/>
        <w:spacing w:after="0" w:line="240" w:lineRule="auto"/>
        <w:rPr>
          <w:rFonts w:eastAsia="Times New Roman" w:cstheme="minorHAnsi"/>
          <w:lang w:eastAsia="en-AU"/>
        </w:rPr>
      </w:pPr>
      <w:r w:rsidRPr="003D0F49">
        <w:rPr>
          <w:rFonts w:eastAsia="Times New Roman" w:cstheme="minorHAnsi"/>
          <w:b/>
          <w:bCs/>
          <w:lang w:eastAsia="en-AU"/>
        </w:rPr>
        <w:t>A - Attention</w:t>
      </w:r>
      <w:r w:rsidRPr="003D0F49">
        <w:rPr>
          <w:rFonts w:eastAsia="Times New Roman" w:cstheme="minorHAnsi"/>
          <w:lang w:eastAsia="en-AU"/>
        </w:rPr>
        <w:t xml:space="preserve"> - grab the recipient's attention. Say something positive about the reader that is directed towards the focus of your letter. Stimulate the recipient's curiosity</w:t>
      </w:r>
    </w:p>
    <w:p w14:paraId="79C17F27" w14:textId="77777777" w:rsidR="00A41B53" w:rsidRPr="003D0F49" w:rsidRDefault="00A41B53" w:rsidP="00A41B53">
      <w:pPr>
        <w:pStyle w:val="ListParagraph"/>
        <w:numPr>
          <w:ilvl w:val="1"/>
          <w:numId w:val="3"/>
        </w:numPr>
        <w:shd w:val="clear" w:color="auto" w:fill="FFFFFF"/>
        <w:spacing w:after="0" w:line="240" w:lineRule="auto"/>
        <w:rPr>
          <w:rFonts w:eastAsia="Times New Roman" w:cstheme="minorHAnsi"/>
          <w:lang w:eastAsia="en-AU"/>
        </w:rPr>
      </w:pPr>
      <w:r w:rsidRPr="003D0F49">
        <w:rPr>
          <w:rFonts w:eastAsia="Times New Roman" w:cstheme="minorHAnsi"/>
          <w:b/>
          <w:bCs/>
          <w:lang w:eastAsia="en-AU"/>
        </w:rPr>
        <w:t xml:space="preserve">I - Interest </w:t>
      </w:r>
      <w:r w:rsidRPr="003D0F49">
        <w:rPr>
          <w:rFonts w:eastAsia="Times New Roman" w:cstheme="minorHAnsi"/>
          <w:lang w:eastAsia="en-AU"/>
        </w:rPr>
        <w:t xml:space="preserve">&amp; </w:t>
      </w:r>
      <w:r w:rsidRPr="003D0F49">
        <w:rPr>
          <w:rFonts w:eastAsia="Times New Roman" w:cstheme="minorHAnsi"/>
          <w:b/>
          <w:bCs/>
          <w:lang w:eastAsia="en-AU"/>
        </w:rPr>
        <w:t>Information</w:t>
      </w:r>
      <w:r w:rsidRPr="003D0F49">
        <w:rPr>
          <w:rFonts w:eastAsia="Times New Roman" w:cstheme="minorHAnsi"/>
          <w:lang w:eastAsia="en-AU"/>
        </w:rPr>
        <w:t>- encourage the recipient to read on.</w:t>
      </w:r>
    </w:p>
    <w:p w14:paraId="0F37F322" w14:textId="77777777" w:rsidR="00A41B53" w:rsidRPr="003D0F49" w:rsidRDefault="00A41B53" w:rsidP="00A41B53">
      <w:pPr>
        <w:pStyle w:val="ListParagraph"/>
        <w:numPr>
          <w:ilvl w:val="1"/>
          <w:numId w:val="3"/>
        </w:numPr>
        <w:shd w:val="clear" w:color="auto" w:fill="FFFFFF"/>
        <w:spacing w:after="0" w:line="240" w:lineRule="auto"/>
        <w:rPr>
          <w:rFonts w:eastAsia="Times New Roman" w:cstheme="minorHAnsi"/>
          <w:lang w:eastAsia="en-AU"/>
        </w:rPr>
      </w:pPr>
      <w:r w:rsidRPr="003D0F49">
        <w:rPr>
          <w:rFonts w:eastAsia="Times New Roman" w:cstheme="minorHAnsi"/>
          <w:b/>
          <w:bCs/>
          <w:lang w:eastAsia="en-AU"/>
        </w:rPr>
        <w:t>D - Desire</w:t>
      </w:r>
      <w:r w:rsidRPr="003D0F49">
        <w:rPr>
          <w:rFonts w:eastAsia="Times New Roman" w:cstheme="minorHAnsi"/>
          <w:lang w:eastAsia="en-AU"/>
        </w:rPr>
        <w:t xml:space="preserve"> - Getting the reader to want to do what you are seeking - in their interest to do so. </w:t>
      </w:r>
    </w:p>
    <w:p w14:paraId="70771705" w14:textId="77777777" w:rsidR="00A41B53" w:rsidRPr="003D0F49" w:rsidRDefault="00A41B53" w:rsidP="00A41B53">
      <w:pPr>
        <w:pStyle w:val="ListParagraph"/>
        <w:numPr>
          <w:ilvl w:val="1"/>
          <w:numId w:val="3"/>
        </w:numPr>
        <w:shd w:val="clear" w:color="auto" w:fill="FFFFFF"/>
        <w:spacing w:after="0" w:line="240" w:lineRule="auto"/>
        <w:rPr>
          <w:rFonts w:eastAsia="Times New Roman" w:cstheme="minorHAnsi"/>
          <w:lang w:eastAsia="en-AU"/>
        </w:rPr>
      </w:pPr>
      <w:r w:rsidRPr="003D0F49">
        <w:rPr>
          <w:rFonts w:eastAsia="Times New Roman" w:cstheme="minorHAnsi"/>
          <w:b/>
          <w:bCs/>
          <w:lang w:eastAsia="en-AU"/>
        </w:rPr>
        <w:t>A - Action</w:t>
      </w:r>
      <w:r w:rsidRPr="003D0F49">
        <w:rPr>
          <w:rFonts w:eastAsia="Times New Roman" w:cstheme="minorHAnsi"/>
          <w:lang w:eastAsia="en-AU"/>
        </w:rPr>
        <w:t>- inform the reader of the action you want them to take.</w:t>
      </w:r>
    </w:p>
    <w:p w14:paraId="23BB1973" w14:textId="77777777" w:rsidR="00A41B53" w:rsidRPr="003D0F49" w:rsidRDefault="00A41B53" w:rsidP="00A41B53">
      <w:pPr>
        <w:shd w:val="clear" w:color="auto" w:fill="FFFFFF"/>
        <w:spacing w:after="0" w:line="240" w:lineRule="auto"/>
        <w:rPr>
          <w:rFonts w:eastAsia="Times New Roman" w:cstheme="minorHAnsi"/>
          <w:lang w:eastAsia="en-AU"/>
        </w:rPr>
      </w:pPr>
    </w:p>
    <w:p w14:paraId="5BCC035A" w14:textId="77777777" w:rsidR="00A41B53" w:rsidRPr="003D0F49" w:rsidRDefault="00A41B53" w:rsidP="00A41B53">
      <w:pPr>
        <w:shd w:val="clear" w:color="auto" w:fill="FFFFFF"/>
        <w:spacing w:after="0" w:line="240" w:lineRule="auto"/>
        <w:rPr>
          <w:rFonts w:eastAsia="Times New Roman" w:cstheme="minorHAnsi"/>
          <w:lang w:eastAsia="en-AU"/>
        </w:rPr>
      </w:pPr>
      <w:r w:rsidRPr="003D0F49">
        <w:rPr>
          <w:rFonts w:eastAsia="Times New Roman" w:cstheme="minorHAnsi"/>
          <w:lang w:eastAsia="en-AU"/>
        </w:rPr>
        <w:t>~~~~~~~~~~~~~~~~~~~~~~~~~~~~~~~~~~~~~</w:t>
      </w:r>
    </w:p>
    <w:p w14:paraId="4E59EA38" w14:textId="77777777" w:rsidR="00A41B53" w:rsidRPr="003D0F49" w:rsidRDefault="00A41B53" w:rsidP="00A41B53">
      <w:pPr>
        <w:shd w:val="clear" w:color="auto" w:fill="FFFFFF"/>
        <w:spacing w:after="0" w:line="240" w:lineRule="auto"/>
        <w:rPr>
          <w:rFonts w:eastAsia="Times New Roman" w:cstheme="minorHAnsi"/>
          <w:lang w:eastAsia="en-AU"/>
        </w:rPr>
      </w:pPr>
      <w:r w:rsidRPr="003D0F49">
        <w:rPr>
          <w:rFonts w:eastAsia="Times New Roman" w:cstheme="minorHAnsi"/>
          <w:lang w:eastAsia="en-AU"/>
        </w:rPr>
        <w:t>The ARAN Letter Writing Network</w:t>
      </w:r>
    </w:p>
    <w:p w14:paraId="6A7B566F" w14:textId="4DE1DBF3" w:rsidR="00A41B53" w:rsidRPr="003D0F49" w:rsidRDefault="006A4A44" w:rsidP="00A41B53">
      <w:pPr>
        <w:shd w:val="clear" w:color="auto" w:fill="FFFFFF"/>
        <w:spacing w:after="0" w:line="240" w:lineRule="auto"/>
        <w:rPr>
          <w:rStyle w:val="Hyperlink"/>
          <w:rFonts w:eastAsia="Times New Roman" w:cstheme="minorHAnsi"/>
          <w:color w:val="auto"/>
          <w:lang w:eastAsia="en-AU"/>
        </w:rPr>
      </w:pPr>
      <w:r>
        <w:t xml:space="preserve">Contact:   </w:t>
      </w:r>
      <w:hyperlink r:id="rId14" w:history="1">
        <w:r w:rsidRPr="007D5DC6">
          <w:rPr>
            <w:rStyle w:val="Hyperlink"/>
            <w:rFonts w:eastAsia="Times New Roman" w:cstheme="minorHAnsi"/>
            <w:lang w:eastAsia="en-AU"/>
          </w:rPr>
          <w:t>austrefugeenetwork@gmail.com</w:t>
        </w:r>
      </w:hyperlink>
      <w:r w:rsidR="00A41B53" w:rsidRPr="003D0F49">
        <w:rPr>
          <w:rStyle w:val="Hyperlink"/>
          <w:rFonts w:eastAsia="Times New Roman" w:cstheme="minorHAnsi"/>
          <w:color w:val="auto"/>
          <w:lang w:eastAsia="en-AU"/>
        </w:rPr>
        <w:t xml:space="preserve"> </w:t>
      </w:r>
      <w:r w:rsidR="00A41B53" w:rsidRPr="003D0F49">
        <w:rPr>
          <w:rStyle w:val="Hyperlink"/>
          <w:rFonts w:eastAsia="Times New Roman" w:cstheme="minorHAnsi"/>
          <w:color w:val="auto"/>
          <w:lang w:eastAsia="en-AU"/>
        </w:rPr>
        <w:br w:type="page"/>
      </w:r>
    </w:p>
    <w:p w14:paraId="18AFD657" w14:textId="0FD00D89" w:rsidR="00A41B53" w:rsidRPr="003D0F49" w:rsidRDefault="001B6181" w:rsidP="00A41B53">
      <w:pPr>
        <w:shd w:val="clear" w:color="auto" w:fill="FFFFFF"/>
        <w:spacing w:after="0" w:line="240" w:lineRule="auto"/>
        <w:ind w:left="142" w:right="284"/>
        <w:rPr>
          <w:rStyle w:val="Emphasis"/>
          <w:rFonts w:cstheme="minorHAnsi"/>
          <w:b/>
          <w:bCs/>
          <w:i w:val="0"/>
          <w:iCs w:val="0"/>
          <w:sz w:val="28"/>
          <w:szCs w:val="28"/>
        </w:rPr>
      </w:pPr>
      <w:r w:rsidRPr="00135315">
        <w:rPr>
          <w:rStyle w:val="Emphasis"/>
          <w:rFonts w:cstheme="minorHAnsi"/>
          <w:b/>
          <w:bCs/>
          <w:i w:val="0"/>
          <w:iCs w:val="0"/>
          <w:sz w:val="28"/>
          <w:szCs w:val="28"/>
        </w:rPr>
        <w:lastRenderedPageBreak/>
        <w:t xml:space="preserve">11 Years of Trama = </w:t>
      </w:r>
      <w:r w:rsidR="00A41B53" w:rsidRPr="00135315">
        <w:rPr>
          <w:rStyle w:val="Emphasis"/>
          <w:rFonts w:cstheme="minorHAnsi"/>
          <w:b/>
          <w:bCs/>
          <w:i w:val="0"/>
          <w:iCs w:val="0"/>
          <w:sz w:val="28"/>
          <w:szCs w:val="28"/>
        </w:rPr>
        <w:t>11</w:t>
      </w:r>
      <w:r w:rsidR="00A41B53">
        <w:rPr>
          <w:rStyle w:val="Emphasis"/>
          <w:rFonts w:cstheme="minorHAnsi"/>
          <w:b/>
          <w:bCs/>
          <w:i w:val="0"/>
          <w:iCs w:val="0"/>
          <w:sz w:val="28"/>
          <w:szCs w:val="28"/>
        </w:rPr>
        <w:t xml:space="preserve"> years </w:t>
      </w:r>
      <w:r w:rsidR="00135315">
        <w:rPr>
          <w:rStyle w:val="Emphasis"/>
          <w:rFonts w:cstheme="minorHAnsi"/>
          <w:b/>
          <w:bCs/>
          <w:i w:val="0"/>
          <w:iCs w:val="0"/>
          <w:sz w:val="28"/>
          <w:szCs w:val="28"/>
        </w:rPr>
        <w:t>T</w:t>
      </w:r>
      <w:r w:rsidR="00A41B53">
        <w:rPr>
          <w:rStyle w:val="Emphasis"/>
          <w:rFonts w:cstheme="minorHAnsi"/>
          <w:b/>
          <w:bCs/>
          <w:i w:val="0"/>
          <w:iCs w:val="0"/>
          <w:sz w:val="28"/>
          <w:szCs w:val="28"/>
        </w:rPr>
        <w:t xml:space="preserve">oo </w:t>
      </w:r>
      <w:r w:rsidR="00135315">
        <w:rPr>
          <w:rStyle w:val="Emphasis"/>
          <w:rFonts w:cstheme="minorHAnsi"/>
          <w:b/>
          <w:bCs/>
          <w:i w:val="0"/>
          <w:iCs w:val="0"/>
          <w:sz w:val="28"/>
          <w:szCs w:val="28"/>
        </w:rPr>
        <w:t>L</w:t>
      </w:r>
      <w:r w:rsidR="00A41B53">
        <w:rPr>
          <w:rStyle w:val="Emphasis"/>
          <w:rFonts w:cstheme="minorHAnsi"/>
          <w:b/>
          <w:bCs/>
          <w:i w:val="0"/>
          <w:iCs w:val="0"/>
          <w:sz w:val="28"/>
          <w:szCs w:val="28"/>
        </w:rPr>
        <w:t>ong</w:t>
      </w:r>
      <w:r w:rsidR="00135315">
        <w:rPr>
          <w:rStyle w:val="Emphasis"/>
          <w:rFonts w:cstheme="minorHAnsi"/>
          <w:b/>
          <w:bCs/>
          <w:i w:val="0"/>
          <w:iCs w:val="0"/>
          <w:sz w:val="28"/>
          <w:szCs w:val="28"/>
        </w:rPr>
        <w:t xml:space="preserve">     ENOUGH is ENOUGH </w:t>
      </w:r>
    </w:p>
    <w:p w14:paraId="2CBE7E4E" w14:textId="77777777" w:rsidR="00A41B53" w:rsidRPr="003D0F49" w:rsidRDefault="00000000" w:rsidP="00A41B53">
      <w:pPr>
        <w:shd w:val="clear" w:color="auto" w:fill="FFFFFF"/>
        <w:spacing w:after="0" w:line="240" w:lineRule="auto"/>
        <w:ind w:left="284" w:right="284" w:hanging="142"/>
        <w:rPr>
          <w:rFonts w:eastAsia="Times New Roman" w:cstheme="minorHAnsi"/>
          <w:b/>
          <w:bCs/>
          <w:lang w:eastAsia="en-AU"/>
        </w:rPr>
      </w:pPr>
      <w:r>
        <w:rPr>
          <w:rFonts w:eastAsia="Times New Roman" w:cstheme="minorHAnsi"/>
          <w:b/>
          <w:bCs/>
          <w:lang w:eastAsia="en-AU"/>
        </w:rPr>
        <w:pict w14:anchorId="6755588F">
          <v:rect id="_x0000_i1025" style="width:0;height:1.5pt" o:hralign="center" o:hrstd="t" o:hr="t" fillcolor="#a0a0a0" stroked="f"/>
        </w:pict>
      </w:r>
    </w:p>
    <w:p w14:paraId="230040BE" w14:textId="77777777" w:rsidR="00A41B53" w:rsidRPr="003D0F49" w:rsidRDefault="00A41B53" w:rsidP="00682F5A">
      <w:pPr>
        <w:tabs>
          <w:tab w:val="left" w:pos="10206"/>
        </w:tabs>
        <w:spacing w:before="240"/>
        <w:rPr>
          <w:rFonts w:cstheme="minorHAnsi"/>
          <w:b/>
          <w:bCs/>
        </w:rPr>
      </w:pPr>
      <w:r w:rsidRPr="003D0F49">
        <w:rPr>
          <w:rFonts w:cstheme="minorHAnsi"/>
          <w:b/>
          <w:bCs/>
        </w:rPr>
        <w:t>Why it is important to write about this issue.</w:t>
      </w:r>
    </w:p>
    <w:p w14:paraId="5BC07AA9" w14:textId="77777777" w:rsidR="00A41B53" w:rsidRDefault="00A41B53" w:rsidP="00A41B53">
      <w:pPr>
        <w:spacing w:after="0" w:line="276" w:lineRule="auto"/>
        <w:rPr>
          <w:rFonts w:cstheme="minorHAnsi"/>
        </w:rPr>
      </w:pPr>
      <w:r>
        <w:rPr>
          <w:rFonts w:cstheme="minorHAnsi"/>
        </w:rPr>
        <w:t>After 11 long years, t</w:t>
      </w:r>
      <w:r w:rsidRPr="00DE6852">
        <w:rPr>
          <w:rFonts w:cstheme="minorHAnsi"/>
        </w:rPr>
        <w:t xml:space="preserve">he punitive consequences of </w:t>
      </w:r>
      <w:r>
        <w:rPr>
          <w:rFonts w:cstheme="minorHAnsi" w:hint="eastAsia"/>
        </w:rPr>
        <w:t>the</w:t>
      </w:r>
      <w:r w:rsidRPr="00DE6852">
        <w:rPr>
          <w:rFonts w:cstheme="minorHAnsi"/>
        </w:rPr>
        <w:t xml:space="preserve"> July 2013 change to refugee policy are still being felt. </w:t>
      </w:r>
    </w:p>
    <w:p w14:paraId="022E83BC" w14:textId="729CEF2D" w:rsidR="00A41B53" w:rsidRPr="00135315" w:rsidRDefault="00A41B53" w:rsidP="00A41B53">
      <w:pPr>
        <w:pStyle w:val="ListParagraph"/>
        <w:numPr>
          <w:ilvl w:val="0"/>
          <w:numId w:val="9"/>
        </w:numPr>
        <w:spacing w:after="0" w:line="276" w:lineRule="auto"/>
        <w:rPr>
          <w:rFonts w:cstheme="minorHAnsi"/>
        </w:rPr>
      </w:pPr>
      <w:r w:rsidRPr="001853D9">
        <w:rPr>
          <w:rFonts w:cstheme="minorHAnsi"/>
        </w:rPr>
        <w:t xml:space="preserve">Approximately 50 refugees and asylum seekers are still trapped in PNG. These men are the responsibility of the Australian Government which transported them there. </w:t>
      </w:r>
      <w:r w:rsidR="00C405EF" w:rsidRPr="00135315">
        <w:rPr>
          <w:rFonts w:cstheme="minorHAnsi"/>
        </w:rPr>
        <w:t>Australia has abandoned these men, and since Nov 2023, the men have been denied basic support food and medical treatment</w:t>
      </w:r>
      <w:r w:rsidRPr="00135315">
        <w:rPr>
          <w:rFonts w:cstheme="minorHAnsi"/>
        </w:rPr>
        <w:t>.</w:t>
      </w:r>
    </w:p>
    <w:p w14:paraId="4D806AB5" w14:textId="77777777" w:rsidR="00A41B53" w:rsidRPr="001853D9" w:rsidRDefault="00A41B53" w:rsidP="00A41B53">
      <w:pPr>
        <w:pStyle w:val="ListParagraph"/>
        <w:numPr>
          <w:ilvl w:val="0"/>
          <w:numId w:val="9"/>
        </w:numPr>
        <w:spacing w:after="0" w:line="276" w:lineRule="auto"/>
        <w:rPr>
          <w:rFonts w:cstheme="minorHAnsi"/>
        </w:rPr>
      </w:pPr>
      <w:r w:rsidRPr="001853D9">
        <w:rPr>
          <w:rFonts w:cstheme="minorHAnsi"/>
        </w:rPr>
        <w:t xml:space="preserve">The remaining refugees </w:t>
      </w:r>
      <w:proofErr w:type="gramStart"/>
      <w:r w:rsidRPr="001853D9">
        <w:rPr>
          <w:rFonts w:cstheme="minorHAnsi"/>
        </w:rPr>
        <w:t>on</w:t>
      </w:r>
      <w:proofErr w:type="gramEnd"/>
      <w:r w:rsidRPr="001853D9">
        <w:rPr>
          <w:rFonts w:cstheme="minorHAnsi"/>
        </w:rPr>
        <w:t xml:space="preserve"> Nauru were brought to Australia in September 2023, but since then people intercepted on boats north of Australia have been taken to Nauru. There are reportedly 100 people detained </w:t>
      </w:r>
      <w:proofErr w:type="gramStart"/>
      <w:r w:rsidRPr="001853D9">
        <w:rPr>
          <w:rFonts w:cstheme="minorHAnsi"/>
        </w:rPr>
        <w:t>on</w:t>
      </w:r>
      <w:proofErr w:type="gramEnd"/>
      <w:r w:rsidRPr="001853D9">
        <w:rPr>
          <w:rFonts w:cstheme="minorHAnsi"/>
        </w:rPr>
        <w:t xml:space="preserve"> Nauru now. Detainees on Nauru report conditions to be much the same as during the “bad” old days: difficulty accessing medical care and other services; uncertainty and hopelessness due to lack of information about what’s to happen to them.</w:t>
      </w:r>
    </w:p>
    <w:p w14:paraId="528A906D" w14:textId="77777777" w:rsidR="00A41B53" w:rsidRPr="001853D9" w:rsidRDefault="00A41B53" w:rsidP="00A41B53">
      <w:pPr>
        <w:pStyle w:val="ListParagraph"/>
        <w:numPr>
          <w:ilvl w:val="0"/>
          <w:numId w:val="9"/>
        </w:numPr>
        <w:spacing w:after="0" w:line="276" w:lineRule="auto"/>
        <w:rPr>
          <w:rFonts w:cstheme="minorHAnsi"/>
        </w:rPr>
      </w:pPr>
      <w:r w:rsidRPr="001853D9">
        <w:rPr>
          <w:rFonts w:cstheme="minorHAnsi"/>
        </w:rPr>
        <w:t>Approximately one thousand people previously held in PNG or Nauru who were brought to Australia for medical treatment are living in the Australian community on insecure bridging visas.  They are denied permanent protection and have limited rights to work, education and health care.</w:t>
      </w:r>
    </w:p>
    <w:p w14:paraId="768B92E7" w14:textId="77777777" w:rsidR="00C405EF" w:rsidRPr="00C405EF" w:rsidRDefault="00C405EF" w:rsidP="00C405EF">
      <w:pPr>
        <w:spacing w:after="0" w:line="276" w:lineRule="auto"/>
        <w:rPr>
          <w:rFonts w:cstheme="minorHAnsi"/>
          <w:sz w:val="16"/>
          <w:szCs w:val="16"/>
        </w:rPr>
      </w:pPr>
    </w:p>
    <w:p w14:paraId="5420451E" w14:textId="18A1C57A" w:rsidR="00A41B53" w:rsidRPr="001E1B85" w:rsidRDefault="00C405EF" w:rsidP="000601A8">
      <w:pPr>
        <w:spacing w:line="276" w:lineRule="auto"/>
        <w:ind w:right="-171"/>
        <w:rPr>
          <w:rFonts w:cstheme="minorHAnsi"/>
        </w:rPr>
      </w:pPr>
      <w:r>
        <w:rPr>
          <w:rFonts w:cstheme="minorHAnsi"/>
        </w:rPr>
        <w:t>W</w:t>
      </w:r>
      <w:r w:rsidR="00A41B53" w:rsidRPr="001E1B85">
        <w:rPr>
          <w:rFonts w:cstheme="minorHAnsi"/>
        </w:rPr>
        <w:t xml:space="preserve">hen in Opposition, the ALP was critical of how Coalition Governments managed Australia’s regional processing regime. Labor politicians </w:t>
      </w:r>
      <w:r w:rsidR="00A41B53">
        <w:rPr>
          <w:rFonts w:cstheme="minorHAnsi"/>
        </w:rPr>
        <w:t>pointed to</w:t>
      </w:r>
      <w:r w:rsidR="00A41B53" w:rsidRPr="001E1B85">
        <w:rPr>
          <w:rFonts w:cstheme="minorHAnsi"/>
        </w:rPr>
        <w:t xml:space="preserve"> the lack of transparency, the unacceptable living conditions, the length of time people were being held offshore, and lack of resettlement plans. Yet we see </w:t>
      </w:r>
      <w:r w:rsidR="00A41B53">
        <w:rPr>
          <w:rFonts w:cstheme="minorHAnsi" w:hint="eastAsia"/>
        </w:rPr>
        <w:t>this same regime</w:t>
      </w:r>
      <w:r w:rsidR="00A41B53">
        <w:rPr>
          <w:rFonts w:cstheme="minorHAnsi"/>
        </w:rPr>
        <w:t xml:space="preserve"> being continue</w:t>
      </w:r>
      <w:r w:rsidR="00A41B53">
        <w:rPr>
          <w:rFonts w:cstheme="minorHAnsi" w:hint="eastAsia"/>
        </w:rPr>
        <w:t xml:space="preserve">d </w:t>
      </w:r>
      <w:r w:rsidR="00A41B53" w:rsidRPr="001E1B85">
        <w:rPr>
          <w:rFonts w:cstheme="minorHAnsi"/>
        </w:rPr>
        <w:t xml:space="preserve">under </w:t>
      </w:r>
      <w:r w:rsidR="00A41B53">
        <w:rPr>
          <w:rFonts w:cstheme="minorHAnsi"/>
        </w:rPr>
        <w:t>the Labor</w:t>
      </w:r>
      <w:r w:rsidR="00A41B53" w:rsidRPr="001E1B85">
        <w:rPr>
          <w:rFonts w:cstheme="minorHAnsi"/>
        </w:rPr>
        <w:t xml:space="preserve"> government. </w:t>
      </w:r>
      <w:r w:rsidR="00A41B53">
        <w:rPr>
          <w:rFonts w:cstheme="minorHAnsi" w:hint="eastAsia"/>
        </w:rPr>
        <w:t>T</w:t>
      </w:r>
      <w:r w:rsidR="00A41B53" w:rsidRPr="001E1B85">
        <w:rPr>
          <w:rFonts w:cstheme="minorHAnsi"/>
        </w:rPr>
        <w:t xml:space="preserve">he Albanese government continues the </w:t>
      </w:r>
      <w:r w:rsidR="00A41B53">
        <w:rPr>
          <w:rFonts w:cstheme="minorHAnsi"/>
        </w:rPr>
        <w:t>punitive</w:t>
      </w:r>
      <w:r w:rsidR="00A41B53">
        <w:rPr>
          <w:rFonts w:cstheme="minorHAnsi" w:hint="eastAsia"/>
        </w:rPr>
        <w:t>,</w:t>
      </w:r>
      <w:r w:rsidR="00A41B53" w:rsidRPr="001E1B85">
        <w:rPr>
          <w:rFonts w:cstheme="minorHAnsi"/>
        </w:rPr>
        <w:t xml:space="preserve"> and extremely expensive</w:t>
      </w:r>
      <w:r w:rsidR="00A41B53">
        <w:rPr>
          <w:rFonts w:cstheme="minorHAnsi" w:hint="eastAsia"/>
        </w:rPr>
        <w:t xml:space="preserve">, </w:t>
      </w:r>
      <w:r w:rsidR="00A41B53" w:rsidRPr="001E1B85">
        <w:rPr>
          <w:rFonts w:cstheme="minorHAnsi"/>
        </w:rPr>
        <w:t xml:space="preserve">practice of </w:t>
      </w:r>
      <w:r w:rsidR="00A41B53">
        <w:rPr>
          <w:rFonts w:cstheme="minorHAnsi" w:hint="eastAsia"/>
        </w:rPr>
        <w:t xml:space="preserve">refusing resettlement and </w:t>
      </w:r>
      <w:r w:rsidR="00A41B53" w:rsidRPr="001E1B85">
        <w:rPr>
          <w:rFonts w:cstheme="minorHAnsi"/>
        </w:rPr>
        <w:t xml:space="preserve">banishing people offshore with no hope for the future simply because they sought safety by sea. </w:t>
      </w:r>
      <w:r w:rsidR="00A41B53">
        <w:rPr>
          <w:rFonts w:cstheme="minorHAnsi" w:hint="eastAsia"/>
        </w:rPr>
        <w:t>The</w:t>
      </w:r>
      <w:r w:rsidR="00A41B53" w:rsidRPr="001E1B85">
        <w:rPr>
          <w:rFonts w:cstheme="minorHAnsi"/>
        </w:rPr>
        <w:t xml:space="preserve"> relentless cruelty </w:t>
      </w:r>
      <w:r w:rsidR="00A41B53">
        <w:rPr>
          <w:rFonts w:cstheme="minorHAnsi" w:hint="eastAsia"/>
        </w:rPr>
        <w:t>must stop.</w:t>
      </w:r>
      <w:r w:rsidR="00A41B53">
        <w:rPr>
          <w:rFonts w:cstheme="minorHAnsi"/>
        </w:rPr>
        <w:t xml:space="preserve"> The</w:t>
      </w:r>
      <w:r w:rsidR="00A41B53" w:rsidRPr="001E1B85">
        <w:rPr>
          <w:rFonts w:cstheme="minorHAnsi"/>
        </w:rPr>
        <w:t xml:space="preserve"> tragedies of the past </w:t>
      </w:r>
      <w:r w:rsidR="00A41B53">
        <w:rPr>
          <w:rFonts w:cstheme="minorHAnsi"/>
        </w:rPr>
        <w:t>must not</w:t>
      </w:r>
      <w:r w:rsidR="00A41B53" w:rsidRPr="001E1B85">
        <w:rPr>
          <w:rFonts w:cstheme="minorHAnsi"/>
        </w:rPr>
        <w:t xml:space="preserve"> be repeated.</w:t>
      </w:r>
    </w:p>
    <w:p w14:paraId="75087A5E" w14:textId="77777777" w:rsidR="00A41B53" w:rsidRPr="001E1B85" w:rsidRDefault="00A41B53" w:rsidP="00A41B53">
      <w:pPr>
        <w:spacing w:before="240" w:after="0" w:line="276" w:lineRule="auto"/>
        <w:rPr>
          <w:rFonts w:cstheme="minorHAnsi"/>
          <w:b/>
          <w:bCs/>
        </w:rPr>
      </w:pPr>
      <w:r w:rsidRPr="001E1B85">
        <w:rPr>
          <w:rFonts w:cstheme="minorHAnsi"/>
          <w:b/>
          <w:bCs/>
        </w:rPr>
        <w:t xml:space="preserve">BACKGROUND INFORMATION </w:t>
      </w:r>
    </w:p>
    <w:p w14:paraId="614B6C9F" w14:textId="77777777" w:rsidR="00A41B53" w:rsidRPr="001E1B85" w:rsidRDefault="00A41B53" w:rsidP="00D401A2">
      <w:pPr>
        <w:spacing w:after="0" w:line="276" w:lineRule="auto"/>
        <w:ind w:left="-57"/>
        <w:rPr>
          <w:rFonts w:cstheme="minorHAnsi"/>
        </w:rPr>
      </w:pPr>
      <w:r>
        <w:rPr>
          <w:rFonts w:cstheme="minorHAnsi"/>
        </w:rPr>
        <w:t xml:space="preserve">On </w:t>
      </w:r>
      <w:r w:rsidRPr="001E1B85">
        <w:rPr>
          <w:rFonts w:cstheme="minorHAnsi"/>
        </w:rPr>
        <w:t>19</w:t>
      </w:r>
      <w:r w:rsidRPr="001E1B85">
        <w:rPr>
          <w:rFonts w:cstheme="minorHAnsi"/>
          <w:vertAlign w:val="superscript"/>
        </w:rPr>
        <w:t>th</w:t>
      </w:r>
      <w:r w:rsidRPr="001E1B85">
        <w:rPr>
          <w:rFonts w:cstheme="minorHAnsi"/>
        </w:rPr>
        <w:t xml:space="preserve"> Jul</w:t>
      </w:r>
      <w:r>
        <w:rPr>
          <w:rFonts w:cstheme="minorHAnsi"/>
        </w:rPr>
        <w:t xml:space="preserve">y 2013, </w:t>
      </w:r>
      <w:r w:rsidRPr="001E1B85">
        <w:rPr>
          <w:rFonts w:cstheme="minorHAnsi"/>
        </w:rPr>
        <w:t>then Prime Minister Rudd</w:t>
      </w:r>
      <w:r>
        <w:rPr>
          <w:rFonts w:cstheme="minorHAnsi"/>
        </w:rPr>
        <w:t xml:space="preserve"> </w:t>
      </w:r>
      <w:r w:rsidRPr="001E1B85">
        <w:rPr>
          <w:rFonts w:cstheme="minorHAnsi"/>
        </w:rPr>
        <w:t xml:space="preserve">announced that </w:t>
      </w:r>
      <w:r w:rsidR="00682F5A">
        <w:rPr>
          <w:rFonts w:cstheme="minorHAnsi"/>
        </w:rPr>
        <w:t>all</w:t>
      </w:r>
      <w:r w:rsidRPr="001E1B85">
        <w:rPr>
          <w:rFonts w:cstheme="minorHAnsi"/>
        </w:rPr>
        <w:t xml:space="preserve"> asylum seekers arriving by sea would </w:t>
      </w:r>
      <w:r w:rsidR="00682F5A">
        <w:rPr>
          <w:rFonts w:cstheme="minorHAnsi"/>
        </w:rPr>
        <w:t xml:space="preserve">be sent to immigration detention centres in PNG and </w:t>
      </w:r>
      <w:proofErr w:type="gramStart"/>
      <w:r w:rsidR="00682F5A">
        <w:rPr>
          <w:rFonts w:cstheme="minorHAnsi"/>
        </w:rPr>
        <w:t>Nauru, and</w:t>
      </w:r>
      <w:proofErr w:type="gramEnd"/>
      <w:r w:rsidR="00682F5A">
        <w:rPr>
          <w:rFonts w:cstheme="minorHAnsi"/>
        </w:rPr>
        <w:t xml:space="preserve"> would n</w:t>
      </w:r>
      <w:r w:rsidRPr="001E1B85">
        <w:rPr>
          <w:rFonts w:cstheme="minorHAnsi"/>
        </w:rPr>
        <w:t xml:space="preserve">ever be allowed to settle in Australia. Between then and June 2023, 3,127 people were sent to PNG and Nauru under this </w:t>
      </w:r>
      <w:r w:rsidR="00D401A2" w:rsidRPr="001E1B85">
        <w:rPr>
          <w:rFonts w:cstheme="minorHAnsi"/>
        </w:rPr>
        <w:t>policy. This</w:t>
      </w:r>
      <w:r w:rsidRPr="001E1B85">
        <w:rPr>
          <w:rFonts w:cstheme="minorHAnsi"/>
        </w:rPr>
        <w:t xml:space="preserve"> </w:t>
      </w:r>
      <w:r w:rsidR="00D401A2">
        <w:rPr>
          <w:rFonts w:cstheme="minorHAnsi"/>
        </w:rPr>
        <w:t>has r</w:t>
      </w:r>
      <w:r w:rsidRPr="001E1B85">
        <w:rPr>
          <w:rFonts w:cstheme="minorHAnsi"/>
        </w:rPr>
        <w:t xml:space="preserve">esulted in untold misery for innocent people fleeing war and </w:t>
      </w:r>
      <w:proofErr w:type="gramStart"/>
      <w:r w:rsidRPr="001E1B85">
        <w:rPr>
          <w:rFonts w:cstheme="minorHAnsi"/>
        </w:rPr>
        <w:t>persecution</w:t>
      </w:r>
      <w:r w:rsidR="00682F5A">
        <w:rPr>
          <w:rFonts w:cstheme="minorHAnsi"/>
        </w:rPr>
        <w:t>,</w:t>
      </w:r>
      <w:r w:rsidRPr="001E1B85">
        <w:rPr>
          <w:rFonts w:cstheme="minorHAnsi"/>
        </w:rPr>
        <w:t xml:space="preserve"> and</w:t>
      </w:r>
      <w:proofErr w:type="gramEnd"/>
      <w:r w:rsidRPr="001E1B85">
        <w:rPr>
          <w:rFonts w:cstheme="minorHAnsi"/>
        </w:rPr>
        <w:t xml:space="preserve"> </w:t>
      </w:r>
      <w:r w:rsidR="00D401A2">
        <w:rPr>
          <w:rFonts w:cstheme="minorHAnsi"/>
        </w:rPr>
        <w:t xml:space="preserve">has </w:t>
      </w:r>
      <w:r w:rsidRPr="001E1B85">
        <w:rPr>
          <w:rFonts w:cstheme="minorHAnsi"/>
        </w:rPr>
        <w:t>cost Australia over $1</w:t>
      </w:r>
      <w:r w:rsidR="00D401A2">
        <w:rPr>
          <w:rFonts w:cstheme="minorHAnsi"/>
        </w:rPr>
        <w:t xml:space="preserve">4 </w:t>
      </w:r>
      <w:r w:rsidRPr="001E1B85">
        <w:rPr>
          <w:rFonts w:cstheme="minorHAnsi"/>
        </w:rPr>
        <w:t>billion.</w:t>
      </w:r>
      <w:r w:rsidR="00D401A2">
        <w:rPr>
          <w:rFonts w:cstheme="minorHAnsi"/>
        </w:rPr>
        <w:t xml:space="preserve"> </w:t>
      </w:r>
      <w:r w:rsidRPr="006205B5">
        <w:rPr>
          <w:rFonts w:cstheme="minorHAnsi"/>
        </w:rPr>
        <w:t xml:space="preserve">Eleven years </w:t>
      </w:r>
      <w:r w:rsidR="00D401A2">
        <w:rPr>
          <w:rFonts w:cstheme="minorHAnsi"/>
        </w:rPr>
        <w:t>on</w:t>
      </w:r>
      <w:r w:rsidRPr="006205B5">
        <w:rPr>
          <w:rFonts w:cstheme="minorHAnsi"/>
        </w:rPr>
        <w:t xml:space="preserve">, there are still people being held in PNG; increasing numbers of people are being detained </w:t>
      </w:r>
      <w:proofErr w:type="gramStart"/>
      <w:r w:rsidRPr="006205B5">
        <w:rPr>
          <w:rFonts w:cstheme="minorHAnsi"/>
        </w:rPr>
        <w:t>on</w:t>
      </w:r>
      <w:proofErr w:type="gramEnd"/>
      <w:r w:rsidRPr="006205B5">
        <w:rPr>
          <w:rFonts w:cstheme="minorHAnsi"/>
        </w:rPr>
        <w:t xml:space="preserve"> Nauru; and thousands of men, women and children in the Australian community still have no permanent resettlement solution, condemned to a life of insecurity and limited opportunities.</w:t>
      </w:r>
      <w:r w:rsidRPr="006205B5">
        <w:rPr>
          <w:rFonts w:cstheme="minorHAnsi" w:hint="eastAsia"/>
        </w:rPr>
        <w:t xml:space="preserve"> Too many people still suffer from years of abuse and neglect in detention.</w:t>
      </w:r>
    </w:p>
    <w:p w14:paraId="2592EEFF" w14:textId="5F242109" w:rsidR="00A41B53" w:rsidRPr="00135315" w:rsidRDefault="00A41B53" w:rsidP="00A41B53">
      <w:pPr>
        <w:numPr>
          <w:ilvl w:val="0"/>
          <w:numId w:val="10"/>
        </w:numPr>
        <w:tabs>
          <w:tab w:val="clear" w:pos="720"/>
          <w:tab w:val="left" w:pos="1440"/>
        </w:tabs>
        <w:suppressAutoHyphens/>
        <w:spacing w:after="0" w:line="276" w:lineRule="auto"/>
        <w:textAlignment w:val="baseline"/>
        <w:rPr>
          <w:rFonts w:cstheme="minorHAnsi"/>
        </w:rPr>
      </w:pPr>
      <w:r w:rsidRPr="001E1B85">
        <w:rPr>
          <w:rFonts w:cstheme="minorHAnsi"/>
          <w:color w:val="000000"/>
        </w:rPr>
        <w:t>The refugees and asylum seekers</w:t>
      </w:r>
      <w:r>
        <w:rPr>
          <w:rFonts w:cstheme="minorHAnsi"/>
          <w:color w:val="000000"/>
        </w:rPr>
        <w:t xml:space="preserve"> remaining</w:t>
      </w:r>
      <w:r w:rsidRPr="001E1B85">
        <w:rPr>
          <w:rFonts w:cstheme="minorHAnsi"/>
          <w:color w:val="000000"/>
        </w:rPr>
        <w:t xml:space="preserve"> </w:t>
      </w:r>
      <w:r>
        <w:rPr>
          <w:rFonts w:cstheme="minorHAnsi" w:hint="eastAsia"/>
          <w:color w:val="000000"/>
        </w:rPr>
        <w:t xml:space="preserve">in PNG </w:t>
      </w:r>
      <w:r w:rsidRPr="001E1B85">
        <w:rPr>
          <w:rFonts w:cstheme="minorHAnsi"/>
          <w:color w:val="000000"/>
        </w:rPr>
        <w:t>have had no food, money, utilities, safe transportation or adequate medical care provided since November 2023. They are surviving on donations from concerned Australian citizens – and this support is not sustainable.</w:t>
      </w:r>
      <w:r w:rsidR="00C405EF">
        <w:rPr>
          <w:rFonts w:cstheme="minorHAnsi"/>
          <w:color w:val="000000"/>
        </w:rPr>
        <w:t xml:space="preserve">  </w:t>
      </w:r>
      <w:r w:rsidR="00C405EF" w:rsidRPr="00135315">
        <w:rPr>
          <w:rFonts w:cstheme="minorHAnsi"/>
        </w:rPr>
        <w:t xml:space="preserve">On 4 July it was reported that the Australian Government has finally agreed to reinstate funding for basic supports for the men in PNG – but the details of the arrangement with the PNG Government are ‘secret’.  </w:t>
      </w:r>
      <w:r w:rsidR="00E5354D" w:rsidRPr="00135315">
        <w:rPr>
          <w:rFonts w:cstheme="minorHAnsi"/>
        </w:rPr>
        <w:t xml:space="preserve">While this is welcome, it will not provide safe and secure futures for these people. </w:t>
      </w:r>
    </w:p>
    <w:p w14:paraId="10E7814F" w14:textId="77777777" w:rsidR="00A41B53" w:rsidRPr="003E30E4" w:rsidRDefault="00A41B53" w:rsidP="00A41B53">
      <w:pPr>
        <w:numPr>
          <w:ilvl w:val="0"/>
          <w:numId w:val="10"/>
        </w:numPr>
        <w:tabs>
          <w:tab w:val="clear" w:pos="720"/>
          <w:tab w:val="left" w:pos="1440"/>
        </w:tabs>
        <w:suppressAutoHyphens/>
        <w:spacing w:after="0" w:line="276" w:lineRule="auto"/>
        <w:textAlignment w:val="baseline"/>
        <w:rPr>
          <w:rFonts w:cstheme="minorHAnsi"/>
        </w:rPr>
      </w:pPr>
      <w:r w:rsidRPr="001E1B85">
        <w:rPr>
          <w:rFonts w:cstheme="minorHAnsi"/>
          <w:color w:val="000000"/>
        </w:rPr>
        <w:t xml:space="preserve">They have been subjected to violence, robbery and assault and continue to live in very unsafe conditions. </w:t>
      </w:r>
      <w:r w:rsidRPr="003E30E4">
        <w:rPr>
          <w:rFonts w:cstheme="minorHAnsi"/>
          <w:color w:val="000000"/>
        </w:rPr>
        <w:t>Leaving these men in PNG is actively harming their mental and physical health.</w:t>
      </w:r>
    </w:p>
    <w:p w14:paraId="1C5870EB" w14:textId="77777777" w:rsidR="00A41B53" w:rsidRPr="001E1B85" w:rsidRDefault="00A41B53" w:rsidP="00A41B53">
      <w:pPr>
        <w:numPr>
          <w:ilvl w:val="0"/>
          <w:numId w:val="10"/>
        </w:numPr>
        <w:tabs>
          <w:tab w:val="clear" w:pos="720"/>
          <w:tab w:val="left" w:pos="1440"/>
        </w:tabs>
        <w:suppressAutoHyphens/>
        <w:spacing w:after="0" w:line="276" w:lineRule="auto"/>
        <w:textAlignment w:val="baseline"/>
        <w:rPr>
          <w:rFonts w:cstheme="minorHAnsi"/>
        </w:rPr>
      </w:pPr>
      <w:r w:rsidRPr="001E1B85">
        <w:rPr>
          <w:rFonts w:cstheme="minorHAnsi"/>
          <w:color w:val="000000"/>
        </w:rPr>
        <w:t>A small number</w:t>
      </w:r>
      <w:r>
        <w:rPr>
          <w:rFonts w:cstheme="minorHAnsi"/>
          <w:color w:val="000000"/>
        </w:rPr>
        <w:t xml:space="preserve"> of the men</w:t>
      </w:r>
      <w:r w:rsidRPr="001E1B85">
        <w:rPr>
          <w:rFonts w:cstheme="minorHAnsi"/>
          <w:color w:val="000000"/>
        </w:rPr>
        <w:t xml:space="preserve"> are being resettled in third countries, but this </w:t>
      </w:r>
      <w:r>
        <w:rPr>
          <w:rFonts w:cstheme="minorHAnsi" w:hint="eastAsia"/>
          <w:color w:val="000000"/>
        </w:rPr>
        <w:t>will</w:t>
      </w:r>
      <w:r w:rsidRPr="001E1B85">
        <w:rPr>
          <w:rFonts w:cstheme="minorHAnsi"/>
          <w:color w:val="000000"/>
        </w:rPr>
        <w:t xml:space="preserve"> take years </w:t>
      </w:r>
      <w:r>
        <w:rPr>
          <w:rFonts w:cstheme="minorHAnsi" w:hint="eastAsia"/>
          <w:color w:val="000000"/>
        </w:rPr>
        <w:t xml:space="preserve">to be completed. </w:t>
      </w:r>
      <w:r w:rsidRPr="001E1B85">
        <w:rPr>
          <w:rFonts w:cstheme="minorHAnsi"/>
          <w:color w:val="000000"/>
        </w:rPr>
        <w:t>Some</w:t>
      </w:r>
      <w:r>
        <w:rPr>
          <w:rFonts w:cstheme="minorHAnsi"/>
          <w:color w:val="000000"/>
        </w:rPr>
        <w:t xml:space="preserve"> men</w:t>
      </w:r>
      <w:r w:rsidRPr="001E1B85">
        <w:rPr>
          <w:rFonts w:cstheme="minorHAnsi"/>
          <w:color w:val="000000"/>
        </w:rPr>
        <w:t xml:space="preserve"> have no resettlement option, being ineligible for NZ, Canada or the US. Others are too ill to participate in any resettlement process - they need urgent transfer to Australia for medical treatment.</w:t>
      </w:r>
    </w:p>
    <w:p w14:paraId="07F0AA36" w14:textId="77777777" w:rsidR="00A41B53" w:rsidRDefault="00A41B53" w:rsidP="00A41B53">
      <w:pPr>
        <w:pStyle w:val="ListParagraph"/>
        <w:numPr>
          <w:ilvl w:val="0"/>
          <w:numId w:val="10"/>
        </w:numPr>
        <w:tabs>
          <w:tab w:val="clear" w:pos="720"/>
          <w:tab w:val="left" w:pos="1440"/>
        </w:tabs>
        <w:suppressAutoHyphens/>
        <w:spacing w:after="120" w:line="276" w:lineRule="auto"/>
        <w:textAlignment w:val="baseline"/>
        <w:rPr>
          <w:rFonts w:cstheme="minorHAnsi"/>
        </w:rPr>
      </w:pPr>
      <w:r>
        <w:t xml:space="preserve">The effects of offshore and indefinite detention have been documented to include immense short- and long-term harm, including anxiety and depression, suicidal behaviour and psychosis. It was especially damaging to the hundreds of children held on Nauru for years. </w:t>
      </w:r>
      <w:r w:rsidRPr="00D401A2">
        <w:rPr>
          <w:i/>
          <w:iCs/>
        </w:rPr>
        <w:t>Guardian</w:t>
      </w:r>
      <w:r w:rsidR="00D401A2" w:rsidRPr="00D401A2">
        <w:rPr>
          <w:i/>
          <w:iCs/>
        </w:rPr>
        <w:t xml:space="preserve"> Australia</w:t>
      </w:r>
      <w:r>
        <w:t xml:space="preserve">’s </w:t>
      </w:r>
      <w:r w:rsidRPr="00D401A2">
        <w:rPr>
          <w:i/>
          <w:iCs/>
        </w:rPr>
        <w:t>Nauru Files 2016</w:t>
      </w:r>
      <w:r>
        <w:t xml:space="preserve"> contain over 2,000 reports of assault, self-harm, abuse and sexual assault of children.</w:t>
      </w:r>
    </w:p>
    <w:p w14:paraId="36BE8DFE" w14:textId="77777777" w:rsidR="00A41B53" w:rsidRPr="00816FDB" w:rsidRDefault="00A41B53" w:rsidP="00A41B53">
      <w:pPr>
        <w:pStyle w:val="ListParagraph"/>
        <w:numPr>
          <w:ilvl w:val="0"/>
          <w:numId w:val="10"/>
        </w:numPr>
        <w:tabs>
          <w:tab w:val="clear" w:pos="720"/>
          <w:tab w:val="left" w:pos="1440"/>
        </w:tabs>
        <w:suppressAutoHyphens/>
        <w:spacing w:after="120" w:line="276" w:lineRule="auto"/>
        <w:textAlignment w:val="baseline"/>
        <w:rPr>
          <w:rFonts w:cstheme="minorHAnsi"/>
        </w:rPr>
      </w:pPr>
      <w:r>
        <w:rPr>
          <w:rFonts w:cstheme="minorHAnsi" w:hint="eastAsia"/>
        </w:rPr>
        <w:lastRenderedPageBreak/>
        <w:t>At</w:t>
      </w:r>
      <w:r w:rsidRPr="00816FDB">
        <w:rPr>
          <w:rFonts w:cstheme="minorHAnsi"/>
        </w:rPr>
        <w:t xml:space="preserve"> least 14 </w:t>
      </w:r>
      <w:r>
        <w:rPr>
          <w:rFonts w:cstheme="minorHAnsi" w:hint="eastAsia"/>
        </w:rPr>
        <w:t>people died in offshore detention</w:t>
      </w:r>
      <w:r w:rsidRPr="00816FDB">
        <w:rPr>
          <w:rFonts w:cstheme="minorHAnsi"/>
        </w:rPr>
        <w:t>s: by suicide, murder and medical neglect</w:t>
      </w:r>
      <w:r>
        <w:rPr>
          <w:rFonts w:cstheme="minorHAnsi" w:hint="eastAsia"/>
        </w:rPr>
        <w:t xml:space="preserve">. </w:t>
      </w:r>
      <w:r w:rsidRPr="00816FDB">
        <w:rPr>
          <w:rFonts w:cstheme="minorHAnsi"/>
        </w:rPr>
        <w:t xml:space="preserve"> </w:t>
      </w:r>
      <w:r>
        <w:rPr>
          <w:rFonts w:cstheme="minorHAnsi" w:hint="eastAsia"/>
        </w:rPr>
        <w:t xml:space="preserve">Inadequate medical care has </w:t>
      </w:r>
      <w:r w:rsidRPr="00816FDB">
        <w:rPr>
          <w:rFonts w:cstheme="minorHAnsi"/>
        </w:rPr>
        <w:t>resulted in long-term disability in many</w:t>
      </w:r>
      <w:r>
        <w:rPr>
          <w:rFonts w:cstheme="minorHAnsi" w:hint="eastAsia"/>
        </w:rPr>
        <w:t xml:space="preserve"> others.</w:t>
      </w:r>
    </w:p>
    <w:p w14:paraId="475A21D7" w14:textId="77777777" w:rsidR="00A41B53" w:rsidRPr="008F7143" w:rsidRDefault="00A41B53" w:rsidP="00A41B53">
      <w:pPr>
        <w:pStyle w:val="ListParagraph"/>
        <w:numPr>
          <w:ilvl w:val="0"/>
          <w:numId w:val="10"/>
        </w:numPr>
        <w:spacing w:after="200" w:line="276" w:lineRule="auto"/>
        <w:rPr>
          <w:rFonts w:cstheme="minorHAnsi"/>
        </w:rPr>
      </w:pPr>
      <w:r w:rsidRPr="008F7143">
        <w:rPr>
          <w:rFonts w:cstheme="minorHAnsi"/>
        </w:rPr>
        <w:t>The</w:t>
      </w:r>
      <w:r w:rsidRPr="008F7143">
        <w:rPr>
          <w:rFonts w:cstheme="minorHAnsi" w:hint="eastAsia"/>
        </w:rPr>
        <w:t xml:space="preserve"> 2023</w:t>
      </w:r>
      <w:r w:rsidRPr="008F7143">
        <w:rPr>
          <w:rFonts w:cstheme="minorHAnsi"/>
        </w:rPr>
        <w:t xml:space="preserve"> </w:t>
      </w:r>
      <w:hyperlink r:id="rId15" w:history="1">
        <w:r w:rsidRPr="008F7143">
          <w:rPr>
            <w:rStyle w:val="Hyperlink"/>
            <w:rFonts w:cstheme="minorHAnsi"/>
          </w:rPr>
          <w:t>Richardson Review</w:t>
        </w:r>
      </w:hyperlink>
      <w:r w:rsidRPr="008F7143">
        <w:rPr>
          <w:rFonts w:cstheme="minorHAnsi"/>
        </w:rPr>
        <w:t xml:space="preserve"> </w:t>
      </w:r>
      <w:r w:rsidRPr="008F7143">
        <w:rPr>
          <w:rFonts w:cstheme="minorHAnsi" w:hint="eastAsia"/>
        </w:rPr>
        <w:t xml:space="preserve">into the management of offshore processing  </w:t>
      </w:r>
      <w:r w:rsidRPr="008F7143">
        <w:rPr>
          <w:rFonts w:cstheme="minorHAnsi"/>
        </w:rPr>
        <w:t xml:space="preserve">disclosed a gross lack of due diligence in awarding lucrative contracts to Canstruct and MTC to operate Nauru Detention Centre. MTC is currently on a $420 million contract -MTC’s parent company in the USA has a history of negligence leading to death and rape of inmates, criminal charges of fraud and accusations of money laundering. </w:t>
      </w:r>
    </w:p>
    <w:p w14:paraId="67D10367" w14:textId="77777777" w:rsidR="00A41B53" w:rsidRPr="00A41B53" w:rsidRDefault="00A41B53" w:rsidP="00A41B53">
      <w:pPr>
        <w:pStyle w:val="ListParagraph"/>
        <w:numPr>
          <w:ilvl w:val="0"/>
          <w:numId w:val="10"/>
        </w:numPr>
        <w:spacing w:after="200" w:line="276" w:lineRule="auto"/>
        <w:rPr>
          <w:rFonts w:cstheme="minorHAnsi"/>
        </w:rPr>
      </w:pPr>
      <w:r w:rsidRPr="001E1B85">
        <w:rPr>
          <w:rFonts w:cstheme="minorHAnsi"/>
        </w:rPr>
        <w:t xml:space="preserve">Offshore processing costs, on average, over $2 billion per year; it is costing more than $573,000 per person per year. In contrast, a person living in Australia on a Bridging Visa </w:t>
      </w:r>
      <w:r>
        <w:rPr>
          <w:rFonts w:cstheme="minorHAnsi"/>
        </w:rPr>
        <w:t>would cost</w:t>
      </w:r>
      <w:r w:rsidRPr="001E1B85">
        <w:rPr>
          <w:rFonts w:cstheme="minorHAnsi"/>
        </w:rPr>
        <w:t xml:space="preserve"> the Government just over $10,000 a year. </w:t>
      </w:r>
      <w:r w:rsidRPr="00A41B53">
        <w:rPr>
          <w:rFonts w:cstheme="minorHAnsi"/>
        </w:rPr>
        <w:t xml:space="preserve"> </w:t>
      </w:r>
    </w:p>
    <w:p w14:paraId="587C7F80" w14:textId="77777777" w:rsidR="00A41B53" w:rsidRPr="001E1B85" w:rsidRDefault="00A41B53" w:rsidP="00A41B53">
      <w:pPr>
        <w:spacing w:after="0" w:line="276" w:lineRule="auto"/>
        <w:rPr>
          <w:rFonts w:cstheme="minorHAnsi"/>
          <w:b/>
          <w:bCs/>
        </w:rPr>
      </w:pPr>
      <w:r>
        <w:rPr>
          <w:rFonts w:cstheme="minorHAnsi" w:hint="eastAsia"/>
          <w:b/>
          <w:bCs/>
        </w:rPr>
        <w:t>WHAT WE SHOULD BE DOING INSTEAD</w:t>
      </w:r>
    </w:p>
    <w:p w14:paraId="3B343FB8" w14:textId="77777777" w:rsidR="00A41B53" w:rsidRPr="001E1B85" w:rsidRDefault="00A41B53" w:rsidP="00A41B53">
      <w:pPr>
        <w:spacing w:after="0" w:line="276" w:lineRule="auto"/>
        <w:rPr>
          <w:rFonts w:cstheme="minorHAnsi"/>
        </w:rPr>
      </w:pPr>
      <w:r w:rsidRPr="001E1B85">
        <w:rPr>
          <w:rFonts w:cstheme="minorHAnsi"/>
        </w:rPr>
        <w:t>As a wealthy developed country with expertise in resettling refugees, Australia has the capacity and responsibility to support people seeking safety from war and persecution. It is time for Australia to move from responsibility-shifting to responsibility-sharing in addressing the needs of people needing protection.</w:t>
      </w:r>
      <w:r>
        <w:rPr>
          <w:rFonts w:cstheme="minorHAnsi" w:hint="eastAsia"/>
        </w:rPr>
        <w:t xml:space="preserve"> </w:t>
      </w:r>
      <w:r w:rsidRPr="001E1B85">
        <w:rPr>
          <w:rFonts w:cstheme="minorHAnsi"/>
        </w:rPr>
        <w:t xml:space="preserve">This can be done by better resourcing the </w:t>
      </w:r>
      <w:proofErr w:type="gramStart"/>
      <w:r w:rsidRPr="001E1B85">
        <w:rPr>
          <w:rFonts w:cstheme="minorHAnsi"/>
        </w:rPr>
        <w:t>UNHCR, and</w:t>
      </w:r>
      <w:proofErr w:type="gramEnd"/>
      <w:r w:rsidRPr="001E1B85">
        <w:rPr>
          <w:rFonts w:cstheme="minorHAnsi"/>
        </w:rPr>
        <w:t xml:space="preserve"> supporting the development of resettlement programs and complementary pathways in other countries in the Asia Pacific region.</w:t>
      </w:r>
    </w:p>
    <w:p w14:paraId="5E7D5719" w14:textId="77777777" w:rsidR="00A41B53" w:rsidRPr="001E1B85" w:rsidRDefault="00A41B53" w:rsidP="000601A8">
      <w:pPr>
        <w:spacing w:after="0" w:line="276" w:lineRule="auto"/>
        <w:rPr>
          <w:rFonts w:cstheme="minorHAnsi"/>
        </w:rPr>
      </w:pPr>
      <w:r w:rsidRPr="001E1B85">
        <w:rPr>
          <w:rFonts w:cstheme="minorHAnsi"/>
        </w:rPr>
        <w:t xml:space="preserve">The Albanese Government </w:t>
      </w:r>
      <w:proofErr w:type="gramStart"/>
      <w:r w:rsidRPr="001E1B85">
        <w:rPr>
          <w:rFonts w:cstheme="minorHAnsi"/>
        </w:rPr>
        <w:t>has the opportunity to</w:t>
      </w:r>
      <w:proofErr w:type="gramEnd"/>
      <w:r w:rsidRPr="001E1B85">
        <w:rPr>
          <w:rFonts w:cstheme="minorHAnsi"/>
        </w:rPr>
        <w:t xml:space="preserve"> restore integrity to Australia’s refugee policy - which is what it promised on taking government in 2022. Essential to this is ending Australia’s offshore detention regime and settlement bans, and the restoration of integrity, transparency and accountability in the treatment of refugees and people seeking asylum. Specifically, we are calling on the government to:</w:t>
      </w:r>
    </w:p>
    <w:p w14:paraId="09835172" w14:textId="77777777" w:rsidR="00A41B53" w:rsidRPr="001E1B85" w:rsidRDefault="00A41B53" w:rsidP="00A41B53">
      <w:pPr>
        <w:pStyle w:val="ListParagraph"/>
        <w:numPr>
          <w:ilvl w:val="0"/>
          <w:numId w:val="11"/>
        </w:numPr>
        <w:spacing w:after="0" w:line="276" w:lineRule="auto"/>
        <w:rPr>
          <w:rFonts w:cstheme="minorHAnsi"/>
        </w:rPr>
      </w:pPr>
      <w:r w:rsidRPr="001E1B85">
        <w:rPr>
          <w:rFonts w:cstheme="minorHAnsi"/>
        </w:rPr>
        <w:t xml:space="preserve">Stop punishing refugees who arrived by boat. Seeking asylum is not a crime. </w:t>
      </w:r>
    </w:p>
    <w:p w14:paraId="0DD84375" w14:textId="77777777" w:rsidR="00A41B53" w:rsidRPr="008F7143" w:rsidRDefault="00A41B53" w:rsidP="00A41B53">
      <w:pPr>
        <w:pStyle w:val="ListParagraph"/>
        <w:numPr>
          <w:ilvl w:val="0"/>
          <w:numId w:val="11"/>
        </w:numPr>
        <w:spacing w:after="0" w:line="276" w:lineRule="auto"/>
        <w:rPr>
          <w:rFonts w:cstheme="minorHAnsi"/>
        </w:rPr>
      </w:pPr>
      <w:r w:rsidRPr="001E1B85">
        <w:rPr>
          <w:rFonts w:cstheme="minorHAnsi"/>
        </w:rPr>
        <w:t xml:space="preserve">End the ban on resettlement for refugees who arrived by boat. </w:t>
      </w:r>
    </w:p>
    <w:p w14:paraId="758D4AF1" w14:textId="77777777" w:rsidR="000601A8" w:rsidRPr="00136AD9" w:rsidRDefault="000601A8" w:rsidP="000601A8">
      <w:pPr>
        <w:pStyle w:val="ListParagraph"/>
        <w:numPr>
          <w:ilvl w:val="0"/>
          <w:numId w:val="11"/>
        </w:numPr>
        <w:spacing w:after="0" w:line="276" w:lineRule="auto"/>
        <w:rPr>
          <w:rFonts w:cstheme="minorHAnsi"/>
        </w:rPr>
      </w:pPr>
      <w:r w:rsidRPr="00136AD9">
        <w:rPr>
          <w:rFonts w:cstheme="minorHAnsi"/>
        </w:rPr>
        <w:t>Urgently reinstate adequate supports for the men in PNG while the situation is resolved for all of them.</w:t>
      </w:r>
      <w:r>
        <w:rPr>
          <w:rFonts w:cstheme="minorHAnsi"/>
        </w:rPr>
        <w:t xml:space="preserve">  </w:t>
      </w:r>
      <w:r w:rsidRPr="00CD78F9">
        <w:rPr>
          <w:rFonts w:cstheme="minorHAnsi"/>
        </w:rPr>
        <w:t>Support needs to include appropriate medical and psychiatric care as well as oversight to ensure practical support and resettlement services are adequate</w:t>
      </w:r>
      <w:r>
        <w:rPr>
          <w:rFonts w:cstheme="minorHAnsi"/>
        </w:rPr>
        <w:t>.</w:t>
      </w:r>
    </w:p>
    <w:p w14:paraId="4880E48E" w14:textId="77777777" w:rsidR="000601A8" w:rsidRDefault="000601A8" w:rsidP="000601A8">
      <w:pPr>
        <w:pStyle w:val="ListParagraph"/>
        <w:numPr>
          <w:ilvl w:val="0"/>
          <w:numId w:val="11"/>
        </w:numPr>
        <w:spacing w:after="0" w:line="276" w:lineRule="auto"/>
        <w:rPr>
          <w:rFonts w:cstheme="minorHAnsi"/>
        </w:rPr>
      </w:pPr>
      <w:r w:rsidRPr="00136AD9">
        <w:rPr>
          <w:rFonts w:cstheme="minorHAnsi"/>
        </w:rPr>
        <w:t xml:space="preserve">Immediately </w:t>
      </w:r>
      <w:r>
        <w:rPr>
          <w:rFonts w:cstheme="minorHAnsi"/>
        </w:rPr>
        <w:t>medevac</w:t>
      </w:r>
      <w:r w:rsidRPr="00136AD9">
        <w:rPr>
          <w:rFonts w:cstheme="minorHAnsi"/>
        </w:rPr>
        <w:t xml:space="preserve"> all the seriously ill men in PNG to Australia for medical care and</w:t>
      </w:r>
      <w:r>
        <w:rPr>
          <w:rFonts w:cstheme="minorHAnsi"/>
        </w:rPr>
        <w:t xml:space="preserve"> mental health support they so urgently need. </w:t>
      </w:r>
    </w:p>
    <w:p w14:paraId="75450F19" w14:textId="3815B219" w:rsidR="00A41B53" w:rsidRPr="001E1B85" w:rsidRDefault="000601A8" w:rsidP="00A41B53">
      <w:pPr>
        <w:pStyle w:val="ListParagraph"/>
        <w:numPr>
          <w:ilvl w:val="0"/>
          <w:numId w:val="11"/>
        </w:numPr>
        <w:spacing w:after="0" w:line="276" w:lineRule="auto"/>
        <w:rPr>
          <w:rFonts w:cstheme="minorHAnsi"/>
        </w:rPr>
      </w:pPr>
      <w:r>
        <w:rPr>
          <w:rFonts w:cstheme="minorHAnsi"/>
        </w:rPr>
        <w:t>O</w:t>
      </w:r>
      <w:r w:rsidR="00A41B53" w:rsidRPr="001E1B85">
        <w:rPr>
          <w:rFonts w:cstheme="minorHAnsi"/>
        </w:rPr>
        <w:t xml:space="preserve">ffer all </w:t>
      </w:r>
      <w:r w:rsidR="00A41B53">
        <w:rPr>
          <w:rFonts w:cstheme="minorHAnsi"/>
        </w:rPr>
        <w:t>those</w:t>
      </w:r>
      <w:r w:rsidR="00A41B53">
        <w:rPr>
          <w:rFonts w:cstheme="minorHAnsi" w:hint="eastAsia"/>
        </w:rPr>
        <w:t xml:space="preserve"> </w:t>
      </w:r>
      <w:r w:rsidR="00A41B53">
        <w:rPr>
          <w:rFonts w:cstheme="minorHAnsi"/>
        </w:rPr>
        <w:t>remaining</w:t>
      </w:r>
      <w:r w:rsidR="00A41B53" w:rsidRPr="001E1B85">
        <w:rPr>
          <w:rFonts w:cstheme="minorHAnsi"/>
        </w:rPr>
        <w:t xml:space="preserve"> the option of being transferred to Australia while awaiting resettlement.</w:t>
      </w:r>
    </w:p>
    <w:p w14:paraId="75611DC0" w14:textId="77777777" w:rsidR="00A41B53" w:rsidRPr="001E1B85" w:rsidRDefault="00A41B53" w:rsidP="00A41B53">
      <w:pPr>
        <w:pStyle w:val="ListParagraph"/>
        <w:numPr>
          <w:ilvl w:val="0"/>
          <w:numId w:val="11"/>
        </w:numPr>
        <w:spacing w:after="0" w:line="276" w:lineRule="auto"/>
        <w:rPr>
          <w:rFonts w:cstheme="minorHAnsi"/>
        </w:rPr>
      </w:pPr>
      <w:r w:rsidRPr="001E1B85">
        <w:rPr>
          <w:rFonts w:cstheme="minorHAnsi"/>
        </w:rPr>
        <w:t>Transfer everyone being held on Nauru to Australia, for fair and efficient processing of their claims for protection.</w:t>
      </w:r>
    </w:p>
    <w:p w14:paraId="29BF4FB4" w14:textId="77777777" w:rsidR="00A41B53" w:rsidRPr="001E1B85" w:rsidRDefault="00A41B53" w:rsidP="00A41B53">
      <w:pPr>
        <w:pStyle w:val="ListParagraph"/>
        <w:numPr>
          <w:ilvl w:val="0"/>
          <w:numId w:val="11"/>
        </w:numPr>
        <w:spacing w:after="200" w:line="276" w:lineRule="auto"/>
        <w:rPr>
          <w:rFonts w:cstheme="minorHAnsi"/>
        </w:rPr>
      </w:pPr>
      <w:r>
        <w:rPr>
          <w:rFonts w:cstheme="minorHAnsi"/>
        </w:rPr>
        <w:t>E</w:t>
      </w:r>
      <w:r w:rsidRPr="001E1B85">
        <w:rPr>
          <w:rFonts w:cstheme="minorHAnsi"/>
        </w:rPr>
        <w:t xml:space="preserve">nsure that all refugees and asylum seekers living in the Australian community have the right to </w:t>
      </w:r>
      <w:proofErr w:type="gramStart"/>
      <w:r w:rsidRPr="001E1B85">
        <w:rPr>
          <w:rFonts w:cstheme="minorHAnsi"/>
        </w:rPr>
        <w:t>work,</w:t>
      </w:r>
      <w:proofErr w:type="gramEnd"/>
      <w:r w:rsidRPr="001E1B85">
        <w:rPr>
          <w:rFonts w:cstheme="minorHAnsi"/>
        </w:rPr>
        <w:t xml:space="preserve"> to study and have access to adequate housing, income support and medical care. </w:t>
      </w:r>
    </w:p>
    <w:p w14:paraId="2B617719" w14:textId="77777777" w:rsidR="00A41B53" w:rsidRPr="000C164F" w:rsidRDefault="00A41B53" w:rsidP="00A41B53">
      <w:pPr>
        <w:pStyle w:val="ListParagraph"/>
        <w:numPr>
          <w:ilvl w:val="0"/>
          <w:numId w:val="11"/>
        </w:numPr>
        <w:spacing w:after="200" w:line="276" w:lineRule="auto"/>
        <w:rPr>
          <w:rFonts w:cstheme="minorHAnsi"/>
        </w:rPr>
      </w:pPr>
      <w:r w:rsidRPr="001E1B85">
        <w:rPr>
          <w:rFonts w:cstheme="minorHAnsi"/>
        </w:rPr>
        <w:t>Honor the commitments Australia made at the December 2023 Global Refugee Forum to increase our humanitarian program and support other countries in developing their refugee resettlement capacity.</w:t>
      </w:r>
    </w:p>
    <w:p w14:paraId="5522B13A" w14:textId="2FE64A76" w:rsidR="00B575B8" w:rsidRPr="004068B3" w:rsidRDefault="00B575B8" w:rsidP="000601A8">
      <w:pPr>
        <w:pStyle w:val="western"/>
        <w:spacing w:before="120" w:beforeAutospacing="0" w:after="0" w:line="276" w:lineRule="auto"/>
        <w:ind w:left="357"/>
        <w:rPr>
          <w:rFonts w:asciiTheme="minorHAnsi" w:hAnsiTheme="minorHAnsi" w:cstheme="minorHAnsi"/>
          <w:i/>
          <w:iCs/>
          <w:color w:val="FF0000"/>
          <w:sz w:val="22"/>
          <w:szCs w:val="22"/>
        </w:rPr>
      </w:pPr>
      <w:r w:rsidRPr="00C405EF">
        <w:rPr>
          <w:rFonts w:asciiTheme="minorHAnsi" w:hAnsiTheme="minorHAnsi" w:cstheme="minorHAnsi"/>
          <w:color w:val="000080"/>
          <w:sz w:val="22"/>
          <w:szCs w:val="22"/>
          <w:u w:val="single"/>
        </w:rPr>
        <w:t>Sources:</w:t>
      </w:r>
      <w:r w:rsidR="004068B3">
        <w:rPr>
          <w:rFonts w:asciiTheme="minorHAnsi" w:hAnsiTheme="minorHAnsi" w:cstheme="minorHAnsi"/>
          <w:color w:val="000080"/>
          <w:sz w:val="22"/>
          <w:szCs w:val="22"/>
          <w:u w:val="single"/>
        </w:rPr>
        <w:t xml:space="preserve">      </w:t>
      </w:r>
    </w:p>
    <w:p w14:paraId="13488DDF" w14:textId="1974D22A" w:rsidR="00072B2A" w:rsidRDefault="00000000" w:rsidP="000601A8">
      <w:pPr>
        <w:pStyle w:val="western"/>
        <w:spacing w:beforeAutospacing="0" w:afterLines="80" w:after="192" w:line="240" w:lineRule="auto"/>
        <w:ind w:left="357"/>
        <w:rPr>
          <w:rFonts w:asciiTheme="minorHAnsi" w:hAnsiTheme="minorHAnsi" w:cstheme="minorHAnsi"/>
          <w:color w:val="FF0000"/>
          <w:sz w:val="20"/>
          <w:szCs w:val="20"/>
        </w:rPr>
      </w:pPr>
      <w:hyperlink r:id="rId16" w:history="1">
        <w:r w:rsidR="00072B2A" w:rsidRPr="002D076D">
          <w:rPr>
            <w:rStyle w:val="Hyperlink"/>
            <w:rFonts w:asciiTheme="minorHAnsi" w:hAnsiTheme="minorHAnsi" w:cstheme="minorHAnsi"/>
            <w:sz w:val="20"/>
            <w:szCs w:val="20"/>
          </w:rPr>
          <w:t>https://www.theguardian.com/australia-news/2024/mar/17/the-wait-is-too-long-the-refugees-left-in-png-after-a-decade-in-australias-offshore-detention</w:t>
        </w:r>
      </w:hyperlink>
      <w:r w:rsidR="00072B2A">
        <w:rPr>
          <w:rFonts w:asciiTheme="minorHAnsi" w:hAnsiTheme="minorHAnsi" w:cstheme="minorHAnsi"/>
          <w:color w:val="000080"/>
          <w:sz w:val="20"/>
          <w:szCs w:val="20"/>
        </w:rPr>
        <w:t xml:space="preserve"> </w:t>
      </w:r>
      <w:r w:rsidR="00072B2A">
        <w:rPr>
          <w:rFonts w:asciiTheme="minorHAnsi" w:hAnsiTheme="minorHAnsi" w:cstheme="minorHAnsi"/>
          <w:color w:val="FF0000"/>
          <w:sz w:val="20"/>
          <w:szCs w:val="20"/>
        </w:rPr>
        <w:t xml:space="preserve">  </w:t>
      </w:r>
    </w:p>
    <w:p w14:paraId="3C892134" w14:textId="73CB998D" w:rsidR="00072B2A" w:rsidRPr="00943074" w:rsidRDefault="00072B2A" w:rsidP="00072B2A">
      <w:pPr>
        <w:pStyle w:val="western"/>
        <w:spacing w:before="240" w:beforeAutospacing="0" w:afterLines="80" w:after="192" w:line="240" w:lineRule="auto"/>
        <w:ind w:left="357"/>
        <w:rPr>
          <w:rFonts w:asciiTheme="minorHAnsi" w:hAnsiTheme="minorHAnsi" w:cstheme="minorHAnsi"/>
          <w:color w:val="FF0000"/>
          <w:sz w:val="20"/>
          <w:szCs w:val="20"/>
        </w:rPr>
      </w:pPr>
      <w:r w:rsidRPr="00E5354D">
        <w:rPr>
          <w:rFonts w:asciiTheme="minorHAnsi" w:hAnsiTheme="minorHAnsi" w:cstheme="minorHAnsi"/>
          <w:sz w:val="20"/>
          <w:szCs w:val="20"/>
        </w:rPr>
        <w:t xml:space="preserve">4 July 2024   </w:t>
      </w:r>
      <w:hyperlink r:id="rId17" w:history="1">
        <w:r w:rsidRPr="00E5354D">
          <w:rPr>
            <w:rStyle w:val="Hyperlink"/>
            <w:rFonts w:asciiTheme="minorHAnsi" w:hAnsiTheme="minorHAnsi" w:cstheme="minorHAnsi"/>
            <w:sz w:val="20"/>
            <w:szCs w:val="20"/>
          </w:rPr>
          <w:t>Australia to strike new funding deal with Papua New Guinea to manage transferred asylum seekers | Australian immigration and asylum | The Guardian</w:t>
        </w:r>
      </w:hyperlink>
    </w:p>
    <w:p w14:paraId="2E55D9F9" w14:textId="77777777" w:rsidR="00072B2A" w:rsidRPr="00E5354D" w:rsidRDefault="00000000" w:rsidP="00072B2A">
      <w:pPr>
        <w:pStyle w:val="western"/>
        <w:spacing w:beforeAutospacing="0" w:afterLines="80" w:after="192" w:line="240" w:lineRule="auto"/>
        <w:ind w:left="357"/>
        <w:rPr>
          <w:rFonts w:asciiTheme="minorHAnsi" w:hAnsiTheme="minorHAnsi" w:cstheme="minorHAnsi"/>
          <w:sz w:val="20"/>
          <w:szCs w:val="20"/>
        </w:rPr>
      </w:pPr>
      <w:hyperlink r:id="rId18" w:history="1">
        <w:r w:rsidR="00072B2A" w:rsidRPr="00E5354D">
          <w:rPr>
            <w:rStyle w:val="Hyperlink"/>
            <w:rFonts w:asciiTheme="minorHAnsi" w:hAnsiTheme="minorHAnsi" w:cstheme="minorHAnsi"/>
            <w:sz w:val="20"/>
            <w:szCs w:val="20"/>
          </w:rPr>
          <w:t>https://www.refugeecouncil.org.au/operation-sovereign-borders-offshore-detention-statistics/</w:t>
        </w:r>
      </w:hyperlink>
    </w:p>
    <w:p w14:paraId="16F114FC" w14:textId="77777777" w:rsidR="00072B2A" w:rsidRDefault="00000000" w:rsidP="00072B2A">
      <w:pPr>
        <w:pStyle w:val="western"/>
        <w:spacing w:beforeAutospacing="0" w:afterLines="80" w:after="192" w:line="240" w:lineRule="auto"/>
        <w:ind w:left="357"/>
        <w:rPr>
          <w:rStyle w:val="Hyperlink"/>
          <w:rFonts w:asciiTheme="minorHAnsi" w:hAnsiTheme="minorHAnsi" w:cstheme="minorHAnsi"/>
          <w:sz w:val="20"/>
          <w:szCs w:val="20"/>
        </w:rPr>
      </w:pPr>
      <w:hyperlink r:id="rId19" w:history="1">
        <w:r w:rsidR="00072B2A" w:rsidRPr="00E5354D">
          <w:rPr>
            <w:rStyle w:val="Hyperlink"/>
            <w:rFonts w:asciiTheme="minorHAnsi" w:hAnsiTheme="minorHAnsi" w:cstheme="minorHAnsi"/>
            <w:sz w:val="20"/>
            <w:szCs w:val="20"/>
          </w:rPr>
          <w:t>https://theconversation.com/our-cruel-and-costly-offshore-processing-system-was-a-failure-we-have-a-better-solution-on-asylum-policy-210378</w:t>
        </w:r>
      </w:hyperlink>
    </w:p>
    <w:p w14:paraId="13FB2630" w14:textId="7257DDD6" w:rsidR="004068B3" w:rsidRDefault="00C613FF" w:rsidP="004068B3">
      <w:pPr>
        <w:pStyle w:val="western"/>
        <w:spacing w:beforeAutospacing="0" w:afterLines="80" w:after="192" w:line="240" w:lineRule="auto"/>
        <w:ind w:left="357"/>
        <w:rPr>
          <w:rStyle w:val="Hyperlink"/>
          <w:rFonts w:asciiTheme="minorHAnsi" w:eastAsiaTheme="minorEastAsia" w:hAnsiTheme="minorHAnsi" w:cstheme="minorHAnsi"/>
          <w:color w:val="FF0000"/>
          <w:sz w:val="20"/>
          <w:szCs w:val="20"/>
          <w:lang w:eastAsia="ja-JP"/>
        </w:rPr>
      </w:pPr>
      <w:bookmarkStart w:id="0" w:name="_Hlk171000408"/>
      <w:r w:rsidRPr="00C613FF">
        <w:rPr>
          <w:rStyle w:val="Hyperlink"/>
          <w:rFonts w:asciiTheme="minorHAnsi" w:eastAsiaTheme="minorEastAsia" w:hAnsiTheme="minorHAnsi" w:cstheme="minorHAnsi"/>
          <w:color w:val="auto"/>
          <w:sz w:val="20"/>
          <w:szCs w:val="20"/>
          <w:u w:val="none"/>
          <w:lang w:eastAsia="ja-JP"/>
        </w:rPr>
        <w:t xml:space="preserve">Richardson Report </w:t>
      </w:r>
      <w:r>
        <w:rPr>
          <w:rStyle w:val="Hyperlink"/>
          <w:rFonts w:asciiTheme="minorHAnsi" w:eastAsiaTheme="minorEastAsia" w:hAnsiTheme="minorHAnsi" w:cstheme="minorHAnsi"/>
          <w:color w:val="auto"/>
          <w:sz w:val="20"/>
          <w:szCs w:val="20"/>
          <w:u w:val="none"/>
          <w:lang w:eastAsia="ja-JP"/>
        </w:rPr>
        <w:t xml:space="preserve">on offshore processing - </w:t>
      </w:r>
      <w:r w:rsidRPr="00C613FF">
        <w:rPr>
          <w:rStyle w:val="Hyperlink"/>
          <w:rFonts w:asciiTheme="minorHAnsi" w:eastAsiaTheme="minorEastAsia" w:hAnsiTheme="minorHAnsi" w:cstheme="minorHAnsi"/>
          <w:color w:val="auto"/>
          <w:sz w:val="20"/>
          <w:szCs w:val="20"/>
          <w:u w:val="none"/>
          <w:lang w:eastAsia="ja-JP"/>
        </w:rPr>
        <w:t>Oct 2023</w:t>
      </w:r>
      <w:r>
        <w:rPr>
          <w:rStyle w:val="Hyperlink"/>
          <w:rFonts w:asciiTheme="minorHAnsi" w:eastAsiaTheme="minorEastAsia" w:hAnsiTheme="minorHAnsi" w:cstheme="minorHAnsi"/>
          <w:color w:val="FF0000"/>
          <w:sz w:val="20"/>
          <w:szCs w:val="20"/>
          <w:lang w:eastAsia="ja-JP"/>
        </w:rPr>
        <w:t xml:space="preserve"> </w:t>
      </w:r>
      <w:r>
        <w:rPr>
          <w:rStyle w:val="Hyperlink"/>
          <w:rFonts w:asciiTheme="minorHAnsi" w:eastAsiaTheme="minorEastAsia" w:hAnsiTheme="minorHAnsi" w:cstheme="minorHAnsi"/>
          <w:color w:val="FF0000"/>
          <w:sz w:val="20"/>
          <w:szCs w:val="20"/>
          <w:lang w:eastAsia="ja-JP"/>
        </w:rPr>
        <w:t xml:space="preserve"> </w:t>
      </w:r>
      <w:hyperlink r:id="rId20" w:history="1">
        <w:r w:rsidRPr="000666A9">
          <w:rPr>
            <w:rStyle w:val="Hyperlink"/>
            <w:rFonts w:asciiTheme="minorHAnsi" w:eastAsiaTheme="minorEastAsia" w:hAnsiTheme="minorHAnsi" w:cstheme="minorHAnsi"/>
            <w:sz w:val="20"/>
            <w:szCs w:val="20"/>
            <w:lang w:eastAsia="ja-JP"/>
          </w:rPr>
          <w:t>https://www.homeaffairs.gov.au/reports-and-publications/reviews-and-inquiries/departmental-reviews/review-regional-processing-contracts-department-home-affairs</w:t>
        </w:r>
      </w:hyperlink>
      <w:r w:rsidR="004068B3">
        <w:rPr>
          <w:rStyle w:val="Hyperlink"/>
          <w:rFonts w:asciiTheme="minorHAnsi" w:eastAsiaTheme="minorEastAsia" w:hAnsiTheme="minorHAnsi" w:cstheme="minorHAnsi"/>
          <w:sz w:val="20"/>
          <w:szCs w:val="20"/>
          <w:lang w:eastAsia="ja-JP"/>
        </w:rPr>
        <w:t xml:space="preserve">     </w:t>
      </w:r>
    </w:p>
    <w:bookmarkEnd w:id="0"/>
    <w:p w14:paraId="0984B9FA" w14:textId="1F3C3FC3" w:rsidR="00C405EF" w:rsidRDefault="00C613FF" w:rsidP="00C405EF">
      <w:pPr>
        <w:pStyle w:val="western"/>
        <w:spacing w:beforeAutospacing="0" w:afterLines="80" w:after="192" w:line="240" w:lineRule="auto"/>
        <w:ind w:left="357"/>
        <w:rPr>
          <w:rFonts w:cstheme="minorHAnsi" w:hint="eastAsia"/>
          <w:b/>
          <w:bCs/>
        </w:rPr>
      </w:pPr>
      <w:r w:rsidRPr="00C613FF">
        <w:rPr>
          <w:rFonts w:asciiTheme="minorHAnsi" w:hAnsiTheme="minorHAnsi" w:cstheme="minorHAnsi"/>
          <w:sz w:val="20"/>
          <w:szCs w:val="20"/>
          <w:lang w:eastAsia="en-US"/>
        </w:rPr>
        <w:t xml:space="preserve">The Nauru files documented over 2000 reports on abuse  </w:t>
      </w:r>
      <w:hyperlink r:id="rId21" w:history="1">
        <w:r w:rsidRPr="00C613FF">
          <w:rPr>
            <w:rStyle w:val="Hyperlink"/>
            <w:rFonts w:asciiTheme="minorHAnsi" w:hAnsiTheme="minorHAnsi" w:cstheme="minorHAnsi"/>
            <w:sz w:val="20"/>
            <w:szCs w:val="20"/>
            <w:lang w:eastAsia="en-US"/>
          </w:rPr>
          <w:t>https://www.theguardian.com/news/series/nauru-files</w:t>
        </w:r>
      </w:hyperlink>
      <w:r w:rsidRPr="00C613FF">
        <w:rPr>
          <w:rFonts w:asciiTheme="minorHAnsi" w:hAnsiTheme="minorHAnsi" w:cstheme="minorHAnsi"/>
          <w:sz w:val="20"/>
          <w:szCs w:val="20"/>
          <w:lang w:eastAsia="en-US"/>
        </w:rPr>
        <w:t xml:space="preserve">  </w:t>
      </w:r>
      <w:r w:rsidR="00C405EF">
        <w:rPr>
          <w:rFonts w:cstheme="minorHAnsi" w:hint="eastAsia"/>
          <w:b/>
          <w:bCs/>
        </w:rPr>
        <w:br w:type="page"/>
      </w:r>
    </w:p>
    <w:p w14:paraId="795740C9" w14:textId="6E8543BE" w:rsidR="00A41B53" w:rsidRPr="00135315" w:rsidRDefault="00A41B53" w:rsidP="00B575B8">
      <w:pPr>
        <w:pStyle w:val="western"/>
        <w:spacing w:after="0" w:line="240" w:lineRule="auto"/>
        <w:ind w:left="360"/>
        <w:rPr>
          <w:rFonts w:asciiTheme="minorHAnsi" w:eastAsiaTheme="minorEastAsia" w:hAnsiTheme="minorHAnsi" w:cstheme="minorHAnsi"/>
          <w:color w:val="000080"/>
          <w:sz w:val="20"/>
          <w:szCs w:val="20"/>
          <w:lang w:eastAsia="ja-JP"/>
        </w:rPr>
      </w:pPr>
      <w:r w:rsidRPr="00135315">
        <w:rPr>
          <w:rFonts w:asciiTheme="minorHAnsi" w:hAnsiTheme="minorHAnsi" w:cstheme="minorHAnsi"/>
          <w:b/>
          <w:bCs/>
        </w:rPr>
        <w:lastRenderedPageBreak/>
        <w:t xml:space="preserve">Who to write to: </w:t>
      </w:r>
    </w:p>
    <w:p w14:paraId="235D6691" w14:textId="77777777" w:rsidR="00A41B53" w:rsidRPr="00135315" w:rsidRDefault="00000000" w:rsidP="00A41B53">
      <w:pPr>
        <w:spacing w:after="0" w:line="240" w:lineRule="auto"/>
        <w:rPr>
          <w:rFonts w:cstheme="minorHAnsi"/>
          <w:b/>
          <w:bCs/>
        </w:rPr>
      </w:pPr>
      <w:r w:rsidRPr="00135315">
        <w:rPr>
          <w:rFonts w:eastAsia="Times New Roman" w:cstheme="minorHAnsi"/>
          <w:b/>
          <w:bCs/>
          <w:lang w:eastAsia="en-AU"/>
        </w:rPr>
        <w:pict w14:anchorId="3D8A6559">
          <v:rect id="_x0000_i1026" style="width:0;height:1.5pt" o:hralign="center" o:hrstd="t" o:hr="t" fillcolor="#a0a0a0" stroked="f"/>
        </w:pict>
      </w:r>
    </w:p>
    <w:p w14:paraId="513492C7" w14:textId="77777777" w:rsidR="00A41B53" w:rsidRPr="003D0F49" w:rsidRDefault="00A41B53" w:rsidP="006C0D6E">
      <w:pPr>
        <w:pStyle w:val="ListParagraph"/>
        <w:numPr>
          <w:ilvl w:val="0"/>
          <w:numId w:val="4"/>
        </w:numPr>
        <w:spacing w:after="0" w:line="240" w:lineRule="auto"/>
        <w:ind w:left="567"/>
        <w:rPr>
          <w:rFonts w:cstheme="minorHAnsi"/>
        </w:rPr>
      </w:pPr>
      <w:r w:rsidRPr="003D0F49">
        <w:rPr>
          <w:rFonts w:cstheme="minorHAnsi"/>
        </w:rPr>
        <w:t xml:space="preserve">Your </w:t>
      </w:r>
      <w:r w:rsidRPr="003D0F49">
        <w:rPr>
          <w:rFonts w:cstheme="minorHAnsi"/>
          <w:b/>
          <w:bCs/>
        </w:rPr>
        <w:t>local MP</w:t>
      </w:r>
      <w:r w:rsidRPr="003D0F49">
        <w:rPr>
          <w:rFonts w:cstheme="minorHAnsi"/>
        </w:rPr>
        <w:t xml:space="preserve"> (if Labor) and </w:t>
      </w:r>
      <w:proofErr w:type="gramStart"/>
      <w:r w:rsidRPr="003D0F49">
        <w:rPr>
          <w:rFonts w:cstheme="minorHAnsi"/>
        </w:rPr>
        <w:t>all of</w:t>
      </w:r>
      <w:proofErr w:type="gramEnd"/>
      <w:r w:rsidRPr="003D0F49">
        <w:rPr>
          <w:rFonts w:cstheme="minorHAnsi"/>
        </w:rPr>
        <w:t xml:space="preserve"> the Federal Labor Senators in your state</w:t>
      </w:r>
    </w:p>
    <w:p w14:paraId="68EFCEC8" w14:textId="77777777" w:rsidR="00A41B53" w:rsidRPr="003D0F49" w:rsidRDefault="00A41B53" w:rsidP="006C0D6E">
      <w:pPr>
        <w:spacing w:after="0" w:line="240" w:lineRule="auto"/>
        <w:ind w:left="567"/>
        <w:rPr>
          <w:rFonts w:cstheme="minorHAnsi"/>
        </w:rPr>
      </w:pPr>
    </w:p>
    <w:p w14:paraId="52DCBD79" w14:textId="77777777" w:rsidR="00A41B53" w:rsidRPr="003D0F49" w:rsidRDefault="00A41B53" w:rsidP="006C0D6E">
      <w:pPr>
        <w:pStyle w:val="ListParagraph"/>
        <w:numPr>
          <w:ilvl w:val="0"/>
          <w:numId w:val="4"/>
        </w:numPr>
        <w:spacing w:after="0" w:line="240" w:lineRule="auto"/>
        <w:ind w:left="567"/>
        <w:rPr>
          <w:rFonts w:cstheme="minorHAnsi"/>
          <w:bdr w:val="none" w:sz="0" w:space="0" w:color="auto" w:frame="1"/>
          <w:shd w:val="clear" w:color="auto" w:fill="FFFFFF"/>
        </w:rPr>
      </w:pPr>
      <w:r w:rsidRPr="003D0F49">
        <w:rPr>
          <w:rFonts w:cstheme="minorHAnsi"/>
        </w:rPr>
        <w:t xml:space="preserve">The Prime Minister, </w:t>
      </w:r>
      <w:r w:rsidRPr="003D0F49">
        <w:rPr>
          <w:rFonts w:cstheme="minorHAnsi"/>
          <w:b/>
          <w:bCs/>
        </w:rPr>
        <w:t xml:space="preserve">Anthony </w:t>
      </w:r>
      <w:proofErr w:type="gramStart"/>
      <w:r w:rsidRPr="003D0F49">
        <w:rPr>
          <w:rFonts w:cstheme="minorHAnsi"/>
          <w:b/>
          <w:bCs/>
        </w:rPr>
        <w:t xml:space="preserve">Albanese  </w:t>
      </w:r>
      <w:r w:rsidRPr="003D0F49">
        <w:rPr>
          <w:rFonts w:cstheme="minorHAnsi"/>
          <w:shd w:val="clear" w:color="auto" w:fill="FFFFFF"/>
        </w:rPr>
        <w:t>Contact</w:t>
      </w:r>
      <w:proofErr w:type="gramEnd"/>
      <w:r w:rsidRPr="003D0F49">
        <w:rPr>
          <w:rFonts w:cstheme="minorHAnsi"/>
          <w:shd w:val="clear" w:color="auto" w:fill="FFFFFF"/>
        </w:rPr>
        <w:t xml:space="preserve"> Form: </w:t>
      </w:r>
      <w:hyperlink r:id="rId22" w:history="1">
        <w:r w:rsidRPr="003D0F49">
          <w:rPr>
            <w:rStyle w:val="Hyperlink"/>
            <w:rFonts w:cstheme="minorHAnsi"/>
            <w:color w:val="auto"/>
            <w:bdr w:val="none" w:sz="0" w:space="0" w:color="auto" w:frame="1"/>
            <w:shd w:val="clear" w:color="auto" w:fill="FFFFFF"/>
          </w:rPr>
          <w:t>https://www.pm.gov.au/contact-your-pm</w:t>
        </w:r>
      </w:hyperlink>
    </w:p>
    <w:p w14:paraId="795DBD98" w14:textId="77777777" w:rsidR="00A41B53" w:rsidRPr="003D0F49" w:rsidRDefault="00A41B53" w:rsidP="00A41B53">
      <w:pPr>
        <w:pStyle w:val="ListParagraph"/>
        <w:spacing w:after="0" w:line="240" w:lineRule="auto"/>
        <w:rPr>
          <w:rFonts w:cstheme="minorHAnsi"/>
        </w:rPr>
      </w:pPr>
    </w:p>
    <w:p w14:paraId="1C3F6CFA" w14:textId="77777777" w:rsidR="00A41B53" w:rsidRPr="003D0F49" w:rsidRDefault="00A41B53" w:rsidP="00A41B53">
      <w:pPr>
        <w:spacing w:after="0" w:line="240" w:lineRule="auto"/>
        <w:rPr>
          <w:rFonts w:cstheme="minorHAnsi"/>
        </w:rPr>
        <w:sectPr w:rsidR="00A41B53" w:rsidRPr="003D0F49" w:rsidSect="00135315">
          <w:headerReference w:type="even" r:id="rId23"/>
          <w:headerReference w:type="default" r:id="rId24"/>
          <w:footerReference w:type="even" r:id="rId25"/>
          <w:footerReference w:type="default" r:id="rId26"/>
          <w:headerReference w:type="first" r:id="rId27"/>
          <w:footerReference w:type="first" r:id="rId28"/>
          <w:pgSz w:w="11906" w:h="16838" w:code="9"/>
          <w:pgMar w:top="709" w:right="992" w:bottom="709" w:left="737" w:header="709" w:footer="709" w:gutter="0"/>
          <w:cols w:space="708"/>
          <w:docGrid w:linePitch="360"/>
        </w:sectPr>
      </w:pPr>
    </w:p>
    <w:p w14:paraId="484476EE" w14:textId="77777777" w:rsidR="00A41B53" w:rsidRPr="003D0F49" w:rsidRDefault="00A41B53" w:rsidP="00A41B53">
      <w:pPr>
        <w:pStyle w:val="ListParagraph"/>
        <w:numPr>
          <w:ilvl w:val="0"/>
          <w:numId w:val="4"/>
        </w:numPr>
        <w:spacing w:after="0" w:line="240" w:lineRule="auto"/>
        <w:rPr>
          <w:rFonts w:cstheme="minorHAnsi"/>
        </w:rPr>
      </w:pPr>
      <w:r w:rsidRPr="003D0F49">
        <w:rPr>
          <w:rFonts w:cstheme="minorHAnsi"/>
        </w:rPr>
        <w:t xml:space="preserve">Minister for Home Affairs, </w:t>
      </w:r>
      <w:r w:rsidRPr="003D0F49">
        <w:rPr>
          <w:rFonts w:cstheme="minorHAnsi"/>
          <w:b/>
          <w:bCs/>
        </w:rPr>
        <w:t>Clare O’Neil</w:t>
      </w:r>
    </w:p>
    <w:p w14:paraId="05936693" w14:textId="77777777" w:rsidR="00A41B53" w:rsidRPr="003D0F49" w:rsidRDefault="00A41B53" w:rsidP="00A41B53">
      <w:pPr>
        <w:spacing w:after="0"/>
        <w:ind w:left="720"/>
        <w:rPr>
          <w:rFonts w:cstheme="minorHAnsi"/>
          <w:bdr w:val="none" w:sz="0" w:space="0" w:color="auto" w:frame="1"/>
          <w:shd w:val="clear" w:color="auto" w:fill="FFFFFF"/>
        </w:rPr>
      </w:pPr>
      <w:r w:rsidRPr="003D0F49">
        <w:rPr>
          <w:rFonts w:cstheme="minorHAnsi"/>
          <w:shd w:val="clear" w:color="auto" w:fill="FFFFFF"/>
        </w:rPr>
        <w:t xml:space="preserve">Email: </w:t>
      </w:r>
      <w:hyperlink r:id="rId29" w:history="1">
        <w:r w:rsidRPr="003D0F49">
          <w:rPr>
            <w:rStyle w:val="Hyperlink"/>
            <w:rFonts w:cstheme="minorHAnsi"/>
            <w:color w:val="auto"/>
            <w:bdr w:val="none" w:sz="0" w:space="0" w:color="auto" w:frame="1"/>
            <w:shd w:val="clear" w:color="auto" w:fill="FFFFFF"/>
          </w:rPr>
          <w:t>Clare.ONeil.MP@aph.gov.au</w:t>
        </w:r>
      </w:hyperlink>
    </w:p>
    <w:p w14:paraId="02D2CE47" w14:textId="77777777" w:rsidR="00A41B53" w:rsidRPr="003D0F49" w:rsidRDefault="00A41B53" w:rsidP="00A41B53">
      <w:pPr>
        <w:ind w:left="720"/>
        <w:rPr>
          <w:rFonts w:cstheme="minorHAnsi"/>
          <w:shd w:val="clear" w:color="auto" w:fill="FFFFFF"/>
        </w:rPr>
      </w:pPr>
      <w:r w:rsidRPr="003D0F49">
        <w:rPr>
          <w:rFonts w:cstheme="minorHAnsi"/>
          <w:shd w:val="clear" w:color="auto" w:fill="FFFFFF"/>
        </w:rPr>
        <w:t xml:space="preserve"> Or contact form:  </w:t>
      </w:r>
      <w:hyperlink r:id="rId30" w:history="1">
        <w:r w:rsidRPr="003D0F49">
          <w:rPr>
            <w:rStyle w:val="Hyperlink"/>
            <w:rFonts w:cstheme="minorHAnsi"/>
            <w:color w:val="auto"/>
            <w:shd w:val="clear" w:color="auto" w:fill="FFFFFF"/>
          </w:rPr>
          <w:t>https://www.homeaffairs.gov.au/help-and-support/departmental-forms/online-forms/contact-the-minister</w:t>
        </w:r>
      </w:hyperlink>
      <w:r w:rsidRPr="003D0F49">
        <w:rPr>
          <w:rFonts w:cstheme="minorHAnsi"/>
          <w:shd w:val="clear" w:color="auto" w:fill="FFFFFF"/>
        </w:rPr>
        <w:t xml:space="preserve"> </w:t>
      </w:r>
    </w:p>
    <w:p w14:paraId="6C402819" w14:textId="77777777" w:rsidR="00A41B53" w:rsidRPr="003D0F49" w:rsidRDefault="00A41B53" w:rsidP="00D0061E">
      <w:pPr>
        <w:pStyle w:val="ListParagraph"/>
        <w:numPr>
          <w:ilvl w:val="0"/>
          <w:numId w:val="4"/>
        </w:numPr>
        <w:spacing w:after="0" w:line="240" w:lineRule="auto"/>
        <w:ind w:left="284" w:right="284"/>
        <w:rPr>
          <w:rFonts w:cstheme="minorHAnsi"/>
        </w:rPr>
      </w:pPr>
      <w:r w:rsidRPr="003D0F49">
        <w:rPr>
          <w:rFonts w:cstheme="minorHAnsi"/>
        </w:rPr>
        <w:t xml:space="preserve">Minister for Immigration, </w:t>
      </w:r>
      <w:r w:rsidRPr="003D0F49">
        <w:rPr>
          <w:rFonts w:cstheme="minorHAnsi"/>
          <w:b/>
          <w:bCs/>
        </w:rPr>
        <w:t>Andrew Giles</w:t>
      </w:r>
      <w:r w:rsidRPr="003D0F49">
        <w:rPr>
          <w:rFonts w:cstheme="minorHAnsi"/>
        </w:rPr>
        <w:t xml:space="preserve"> </w:t>
      </w:r>
    </w:p>
    <w:p w14:paraId="744F2AA9" w14:textId="77777777" w:rsidR="00A41B53" w:rsidRPr="003D0F49" w:rsidRDefault="00A41B53" w:rsidP="00D0061E">
      <w:pPr>
        <w:spacing w:after="0"/>
        <w:ind w:left="284" w:right="284"/>
        <w:rPr>
          <w:rFonts w:cstheme="minorHAnsi"/>
          <w:bdr w:val="none" w:sz="0" w:space="0" w:color="auto" w:frame="1"/>
          <w:shd w:val="clear" w:color="auto" w:fill="FFFFFF"/>
        </w:rPr>
      </w:pPr>
      <w:r w:rsidRPr="003D0F49">
        <w:rPr>
          <w:rFonts w:cstheme="minorHAnsi"/>
          <w:shd w:val="clear" w:color="auto" w:fill="FFFFFF"/>
        </w:rPr>
        <w:t xml:space="preserve">Email: </w:t>
      </w:r>
      <w:hyperlink r:id="rId31" w:history="1">
        <w:r w:rsidRPr="003D0F49">
          <w:rPr>
            <w:rStyle w:val="Hyperlink"/>
            <w:rFonts w:cstheme="minorHAnsi"/>
            <w:color w:val="auto"/>
            <w:bdr w:val="none" w:sz="0" w:space="0" w:color="auto" w:frame="1"/>
            <w:shd w:val="clear" w:color="auto" w:fill="FFFFFF"/>
          </w:rPr>
          <w:t>Andrew.Giles.MP@aph.gov.au</w:t>
        </w:r>
      </w:hyperlink>
    </w:p>
    <w:p w14:paraId="1C249599" w14:textId="77777777" w:rsidR="00A41B53" w:rsidRPr="003D0F49" w:rsidRDefault="00A41B53" w:rsidP="00D0061E">
      <w:pPr>
        <w:ind w:left="284" w:right="284"/>
        <w:rPr>
          <w:rFonts w:cstheme="minorHAnsi"/>
          <w:shd w:val="clear" w:color="auto" w:fill="FFFFFF"/>
        </w:rPr>
      </w:pPr>
      <w:r w:rsidRPr="003D0F49">
        <w:rPr>
          <w:rFonts w:cstheme="minorHAnsi"/>
          <w:shd w:val="clear" w:color="auto" w:fill="FFFFFF"/>
        </w:rPr>
        <w:t xml:space="preserve"> Or contact form: </w:t>
      </w:r>
      <w:hyperlink r:id="rId32" w:history="1">
        <w:r w:rsidRPr="003D0F49">
          <w:rPr>
            <w:rStyle w:val="Hyperlink"/>
            <w:rFonts w:cstheme="minorHAnsi"/>
            <w:color w:val="auto"/>
            <w:shd w:val="clear" w:color="auto" w:fill="FFFFFF"/>
          </w:rPr>
          <w:t>https://www.homeaffairs.gov.au/help-and-support/departmental-forms/online-forms/contact-the-minister</w:t>
        </w:r>
      </w:hyperlink>
    </w:p>
    <w:p w14:paraId="428BE054" w14:textId="77777777" w:rsidR="00A41B53" w:rsidRPr="003D0F49" w:rsidRDefault="00A41B53" w:rsidP="00A41B53">
      <w:pPr>
        <w:pStyle w:val="ListParagraph"/>
        <w:spacing w:after="0" w:line="240" w:lineRule="auto"/>
        <w:rPr>
          <w:rFonts w:cstheme="minorHAnsi"/>
        </w:rPr>
        <w:sectPr w:rsidR="00A41B53" w:rsidRPr="003D0F49" w:rsidSect="00A41B53">
          <w:type w:val="continuous"/>
          <w:pgSz w:w="11906" w:h="16838" w:code="9"/>
          <w:pgMar w:top="709" w:right="424" w:bottom="709" w:left="567" w:header="708" w:footer="708" w:gutter="0"/>
          <w:cols w:num="2" w:space="141"/>
          <w:docGrid w:linePitch="360"/>
        </w:sectPr>
      </w:pPr>
    </w:p>
    <w:p w14:paraId="0B29D6E1" w14:textId="77777777" w:rsidR="00A41B53" w:rsidRPr="003D0F49" w:rsidRDefault="00000000" w:rsidP="00A41B53">
      <w:pPr>
        <w:spacing w:after="0" w:line="240" w:lineRule="auto"/>
        <w:rPr>
          <w:rFonts w:cstheme="minorHAnsi"/>
        </w:rPr>
      </w:pPr>
      <w:r>
        <w:rPr>
          <w:rFonts w:eastAsia="Times New Roman" w:cstheme="minorHAnsi"/>
          <w:b/>
          <w:bCs/>
          <w:lang w:eastAsia="en-AU"/>
        </w:rPr>
        <w:pict w14:anchorId="63A4C2FC">
          <v:rect id="_x0000_i1027" style="width:0;height:1.5pt" o:hralign="center" o:hrstd="t" o:hr="t" fillcolor="#a0a0a0" stroked="f"/>
        </w:pict>
      </w:r>
    </w:p>
    <w:p w14:paraId="5F25197A" w14:textId="77777777" w:rsidR="00A41B53" w:rsidRPr="003D0F49" w:rsidRDefault="00A41B53" w:rsidP="00A41B53">
      <w:pPr>
        <w:spacing w:after="0" w:line="240" w:lineRule="auto"/>
        <w:ind w:left="284"/>
        <w:rPr>
          <w:rFonts w:cstheme="minorHAnsi"/>
          <w:b/>
          <w:bCs/>
        </w:rPr>
      </w:pPr>
      <w:r w:rsidRPr="003D0F49">
        <w:rPr>
          <w:rFonts w:cstheme="minorHAnsi"/>
          <w:b/>
          <w:bCs/>
        </w:rPr>
        <w:t>Addresses for letters:</w:t>
      </w:r>
    </w:p>
    <w:p w14:paraId="2D4F4FD0" w14:textId="77777777" w:rsidR="00A41B53" w:rsidRPr="003D0F49" w:rsidRDefault="00A41B53" w:rsidP="00A41B53">
      <w:pPr>
        <w:spacing w:after="0" w:line="240" w:lineRule="auto"/>
        <w:ind w:left="360"/>
        <w:rPr>
          <w:rFonts w:cstheme="minorHAnsi"/>
          <w:b/>
          <w:bCs/>
        </w:rPr>
        <w:sectPr w:rsidR="00A41B53" w:rsidRPr="003D0F49" w:rsidSect="00A41B53">
          <w:type w:val="continuous"/>
          <w:pgSz w:w="11906" w:h="16838" w:code="9"/>
          <w:pgMar w:top="709" w:right="424" w:bottom="709" w:left="567" w:header="708" w:footer="708" w:gutter="0"/>
          <w:cols w:space="708"/>
          <w:docGrid w:linePitch="360"/>
        </w:sectPr>
      </w:pPr>
    </w:p>
    <w:p w14:paraId="56B5A704" w14:textId="77777777" w:rsidR="00A41B53" w:rsidRPr="003D0F49" w:rsidRDefault="00A41B53" w:rsidP="00A41B53">
      <w:pPr>
        <w:spacing w:after="0" w:line="240" w:lineRule="auto"/>
        <w:ind w:left="360"/>
        <w:rPr>
          <w:rFonts w:cstheme="minorHAnsi"/>
          <w:b/>
          <w:bCs/>
        </w:rPr>
      </w:pPr>
      <w:r w:rsidRPr="003D0F49">
        <w:rPr>
          <w:rFonts w:cstheme="minorHAnsi"/>
          <w:b/>
          <w:bCs/>
        </w:rPr>
        <w:t>Canberra Postal Address for all SENATORS</w:t>
      </w:r>
    </w:p>
    <w:p w14:paraId="11D53719" w14:textId="77777777" w:rsidR="00A41B53" w:rsidRPr="003D0F49" w:rsidRDefault="00A41B53" w:rsidP="00A41B53">
      <w:pPr>
        <w:widowControl w:val="0"/>
        <w:suppressAutoHyphens/>
        <w:spacing w:after="0" w:line="240" w:lineRule="auto"/>
        <w:ind w:left="567"/>
        <w:rPr>
          <w:rFonts w:cstheme="minorHAnsi"/>
          <w:noProof/>
        </w:rPr>
      </w:pPr>
      <w:r w:rsidRPr="003D0F49">
        <w:rPr>
          <w:rFonts w:cstheme="minorHAnsi"/>
          <w:noProof/>
        </w:rPr>
        <w:t>PO Box 6100</w:t>
      </w:r>
    </w:p>
    <w:p w14:paraId="3BAF6A1D" w14:textId="77777777" w:rsidR="00A41B53" w:rsidRPr="003D0F49" w:rsidRDefault="00A41B53" w:rsidP="00A41B53">
      <w:pPr>
        <w:widowControl w:val="0"/>
        <w:suppressAutoHyphens/>
        <w:spacing w:after="0" w:line="240" w:lineRule="auto"/>
        <w:ind w:left="567"/>
        <w:rPr>
          <w:rFonts w:cstheme="minorHAnsi"/>
          <w:noProof/>
        </w:rPr>
      </w:pPr>
      <w:r w:rsidRPr="003D0F49">
        <w:rPr>
          <w:rFonts w:cstheme="minorHAnsi"/>
          <w:noProof/>
        </w:rPr>
        <w:t>Parliament House</w:t>
      </w:r>
    </w:p>
    <w:p w14:paraId="53869E92" w14:textId="77777777" w:rsidR="00A41B53" w:rsidRPr="003D0F49" w:rsidRDefault="00A41B53" w:rsidP="00A41B53">
      <w:pPr>
        <w:widowControl w:val="0"/>
        <w:suppressAutoHyphens/>
        <w:spacing w:after="0" w:line="240" w:lineRule="auto"/>
        <w:ind w:left="567"/>
        <w:rPr>
          <w:rFonts w:cstheme="minorHAnsi"/>
          <w:noProof/>
        </w:rPr>
      </w:pPr>
      <w:r w:rsidRPr="003D0F49">
        <w:rPr>
          <w:rFonts w:cstheme="minorHAnsi"/>
          <w:noProof/>
        </w:rPr>
        <w:t>Canberra ACT 2600</w:t>
      </w:r>
    </w:p>
    <w:p w14:paraId="6E7E1E2E" w14:textId="77777777" w:rsidR="00A41B53" w:rsidRPr="003D0F49" w:rsidRDefault="00A41B53" w:rsidP="00A41B53">
      <w:pPr>
        <w:spacing w:after="0" w:line="240" w:lineRule="auto"/>
        <w:ind w:left="360"/>
        <w:rPr>
          <w:rFonts w:cstheme="minorHAnsi"/>
          <w:b/>
          <w:bCs/>
        </w:rPr>
      </w:pPr>
    </w:p>
    <w:p w14:paraId="7758AE10" w14:textId="77777777" w:rsidR="00A41B53" w:rsidRPr="003D0F49" w:rsidRDefault="00A41B53" w:rsidP="00A41B53">
      <w:pPr>
        <w:spacing w:after="0" w:line="240" w:lineRule="auto"/>
        <w:ind w:left="360"/>
        <w:rPr>
          <w:rFonts w:cstheme="minorHAnsi"/>
          <w:b/>
          <w:bCs/>
        </w:rPr>
      </w:pPr>
      <w:r w:rsidRPr="003D0F49">
        <w:rPr>
          <w:rFonts w:cstheme="minorHAnsi"/>
          <w:b/>
          <w:bCs/>
        </w:rPr>
        <w:t>Canberra Postal Address for all MPs</w:t>
      </w:r>
    </w:p>
    <w:p w14:paraId="201A969F" w14:textId="77777777" w:rsidR="00A41B53" w:rsidRPr="003D0F49" w:rsidRDefault="00A41B53" w:rsidP="00A41B53">
      <w:pPr>
        <w:widowControl w:val="0"/>
        <w:suppressAutoHyphens/>
        <w:spacing w:after="0" w:line="240" w:lineRule="auto"/>
        <w:ind w:left="567"/>
        <w:rPr>
          <w:rFonts w:cstheme="minorHAnsi"/>
          <w:noProof/>
        </w:rPr>
      </w:pPr>
      <w:r w:rsidRPr="003D0F49">
        <w:rPr>
          <w:rFonts w:cstheme="minorHAnsi"/>
          <w:noProof/>
        </w:rPr>
        <w:t>PO Box 6022</w:t>
      </w:r>
    </w:p>
    <w:p w14:paraId="37112083" w14:textId="77777777" w:rsidR="00A41B53" w:rsidRPr="003D0F49" w:rsidRDefault="00A41B53" w:rsidP="00A41B53">
      <w:pPr>
        <w:widowControl w:val="0"/>
        <w:suppressAutoHyphens/>
        <w:spacing w:after="0" w:line="240" w:lineRule="auto"/>
        <w:ind w:left="567"/>
        <w:rPr>
          <w:rFonts w:cstheme="minorHAnsi"/>
          <w:noProof/>
        </w:rPr>
      </w:pPr>
      <w:r w:rsidRPr="003D0F49">
        <w:rPr>
          <w:rFonts w:cstheme="minorHAnsi"/>
          <w:noProof/>
        </w:rPr>
        <w:t>House of Representatives</w:t>
      </w:r>
    </w:p>
    <w:p w14:paraId="271917C2" w14:textId="77777777" w:rsidR="00A41B53" w:rsidRPr="003D0F49" w:rsidRDefault="00A41B53" w:rsidP="00A41B53">
      <w:pPr>
        <w:widowControl w:val="0"/>
        <w:suppressAutoHyphens/>
        <w:spacing w:after="0" w:line="240" w:lineRule="auto"/>
        <w:ind w:left="567"/>
        <w:rPr>
          <w:rFonts w:cstheme="minorHAnsi"/>
          <w:noProof/>
        </w:rPr>
      </w:pPr>
      <w:r w:rsidRPr="003D0F49">
        <w:rPr>
          <w:rFonts w:cstheme="minorHAnsi"/>
          <w:noProof/>
        </w:rPr>
        <w:t>Parliament House</w:t>
      </w:r>
    </w:p>
    <w:p w14:paraId="08B142F9" w14:textId="77777777" w:rsidR="00A41B53" w:rsidRPr="003D0F49" w:rsidRDefault="00A41B53" w:rsidP="00A41B53">
      <w:pPr>
        <w:widowControl w:val="0"/>
        <w:suppressAutoHyphens/>
        <w:spacing w:after="0" w:line="240" w:lineRule="auto"/>
        <w:ind w:left="567"/>
        <w:rPr>
          <w:rFonts w:cstheme="minorHAnsi"/>
          <w:b/>
          <w:iCs/>
          <w:lang w:val="en-GB"/>
        </w:rPr>
      </w:pPr>
      <w:r w:rsidRPr="003D0F49">
        <w:rPr>
          <w:rFonts w:cstheme="minorHAnsi"/>
          <w:noProof/>
        </w:rPr>
        <w:t>Canberra ACT 2600</w:t>
      </w:r>
    </w:p>
    <w:p w14:paraId="1363079A" w14:textId="77777777" w:rsidR="00A41B53" w:rsidRPr="003D0F49" w:rsidRDefault="00A41B53" w:rsidP="006C0D6E">
      <w:pPr>
        <w:pBdr>
          <w:bottom w:val="single" w:sz="4" w:space="1" w:color="auto"/>
        </w:pBdr>
        <w:tabs>
          <w:tab w:val="left" w:pos="6436"/>
        </w:tabs>
        <w:spacing w:after="0" w:line="240" w:lineRule="auto"/>
        <w:rPr>
          <w:rFonts w:cstheme="minorHAnsi"/>
          <w:b/>
          <w:bCs/>
          <w:noProof/>
        </w:rPr>
        <w:sectPr w:rsidR="00A41B53" w:rsidRPr="003D0F49" w:rsidSect="00A41B53">
          <w:type w:val="continuous"/>
          <w:pgSz w:w="11906" w:h="16838" w:code="9"/>
          <w:pgMar w:top="709" w:right="424" w:bottom="709" w:left="567" w:header="708" w:footer="708" w:gutter="0"/>
          <w:cols w:num="2" w:space="708"/>
          <w:docGrid w:linePitch="360"/>
        </w:sectPr>
      </w:pPr>
    </w:p>
    <w:p w14:paraId="59275AD0" w14:textId="77777777" w:rsidR="00A41B53" w:rsidRPr="003D0F49" w:rsidRDefault="00A41B53" w:rsidP="006C0D6E">
      <w:pPr>
        <w:pBdr>
          <w:bottom w:val="single" w:sz="4" w:space="1" w:color="auto"/>
        </w:pBdr>
        <w:tabs>
          <w:tab w:val="left" w:pos="6436"/>
        </w:tabs>
        <w:spacing w:after="0" w:line="240" w:lineRule="auto"/>
        <w:rPr>
          <w:rFonts w:cstheme="minorHAnsi"/>
          <w:b/>
          <w:bCs/>
          <w:noProof/>
        </w:rPr>
      </w:pPr>
    </w:p>
    <w:p w14:paraId="55D3BC6C" w14:textId="77777777" w:rsidR="00A41B53" w:rsidRPr="003D0F49" w:rsidRDefault="00A41B53" w:rsidP="006C0D6E">
      <w:pPr>
        <w:tabs>
          <w:tab w:val="left" w:pos="6436"/>
        </w:tabs>
        <w:spacing w:after="0" w:line="240" w:lineRule="auto"/>
        <w:ind w:left="-142" w:right="-424"/>
        <w:rPr>
          <w:rFonts w:cstheme="minorHAnsi"/>
          <w:bCs/>
          <w:iCs/>
        </w:rPr>
      </w:pPr>
      <w:r w:rsidRPr="003D0F49">
        <w:rPr>
          <w:rFonts w:cstheme="minorHAnsi"/>
          <w:bCs/>
          <w:iCs/>
        </w:rPr>
        <w:t xml:space="preserve">Find </w:t>
      </w:r>
      <w:r w:rsidRPr="003D0F49">
        <w:rPr>
          <w:rFonts w:cstheme="minorHAnsi"/>
          <w:b/>
          <w:iCs/>
        </w:rPr>
        <w:t>electorate</w:t>
      </w:r>
      <w:r w:rsidRPr="003D0F49">
        <w:rPr>
          <w:rFonts w:cstheme="minorHAnsi"/>
          <w:bCs/>
          <w:iCs/>
        </w:rPr>
        <w:t xml:space="preserve"> postal and email addresses for your local Labor MP here:  </w:t>
      </w:r>
      <w:hyperlink r:id="rId33" w:history="1">
        <w:r w:rsidRPr="003D0F49">
          <w:rPr>
            <w:rStyle w:val="Hyperlink"/>
            <w:rFonts w:cstheme="minorHAnsi"/>
            <w:bCs/>
            <w:iCs/>
            <w:color w:val="auto"/>
          </w:rPr>
          <w:t>https://www.aph.gov.au/senators_and_members/members</w:t>
        </w:r>
      </w:hyperlink>
    </w:p>
    <w:p w14:paraId="36F0536D" w14:textId="77777777" w:rsidR="00A41B53" w:rsidRPr="003D0F49" w:rsidRDefault="00A41B53" w:rsidP="006C0D6E">
      <w:pPr>
        <w:spacing w:after="0" w:line="240" w:lineRule="auto"/>
        <w:ind w:left="-142"/>
        <w:rPr>
          <w:rFonts w:cstheme="minorHAnsi"/>
          <w:i/>
          <w:iCs/>
        </w:rPr>
      </w:pPr>
    </w:p>
    <w:p w14:paraId="3CBD4E6B" w14:textId="77777777" w:rsidR="00A41B53" w:rsidRPr="003D0F49" w:rsidRDefault="00A41B53" w:rsidP="006C0D6E">
      <w:pPr>
        <w:spacing w:after="0" w:line="240" w:lineRule="auto"/>
        <w:ind w:left="-142"/>
        <w:rPr>
          <w:rFonts w:cstheme="minorHAnsi"/>
        </w:rPr>
      </w:pPr>
      <w:r w:rsidRPr="003D0F49">
        <w:rPr>
          <w:rFonts w:cstheme="minorHAnsi"/>
          <w:b/>
          <w:bCs/>
        </w:rPr>
        <w:t xml:space="preserve">Email addresses </w:t>
      </w:r>
      <w:r w:rsidRPr="003D0F49">
        <w:rPr>
          <w:rFonts w:cstheme="minorHAnsi"/>
        </w:rPr>
        <w:t xml:space="preserve">for </w:t>
      </w:r>
      <w:r w:rsidR="00682F5A" w:rsidRPr="003D0F49">
        <w:rPr>
          <w:rFonts w:cstheme="minorHAnsi"/>
          <w:b/>
          <w:bCs/>
        </w:rPr>
        <w:t>ACT Labor</w:t>
      </w:r>
      <w:r w:rsidRPr="003D0F49">
        <w:rPr>
          <w:rFonts w:cstheme="minorHAnsi"/>
          <w:b/>
          <w:bCs/>
        </w:rPr>
        <w:t xml:space="preserve"> senators - copy and paste into “TO” </w:t>
      </w:r>
      <w:r w:rsidRPr="003D0F49">
        <w:rPr>
          <w:rFonts w:cstheme="minorHAnsi"/>
        </w:rPr>
        <w:t>section of your email:</w:t>
      </w:r>
    </w:p>
    <w:p w14:paraId="45764632" w14:textId="77777777" w:rsidR="00A41B53" w:rsidRPr="003D0F49" w:rsidRDefault="00000000" w:rsidP="006C0D6E">
      <w:pPr>
        <w:spacing w:after="0" w:line="240" w:lineRule="auto"/>
        <w:ind w:left="-142"/>
        <w:rPr>
          <w:rFonts w:cstheme="minorHAnsi"/>
        </w:rPr>
      </w:pPr>
      <w:hyperlink r:id="rId34" w:history="1">
        <w:r w:rsidR="00A41B53" w:rsidRPr="003D0F49">
          <w:rPr>
            <w:rStyle w:val="Hyperlink"/>
            <w:rFonts w:cstheme="minorHAnsi"/>
            <w:color w:val="auto"/>
          </w:rPr>
          <w:t>senator.katy.gallagher@aph.gov.au</w:t>
        </w:r>
      </w:hyperlink>
      <w:r w:rsidR="00A41B53" w:rsidRPr="003D0F49">
        <w:rPr>
          <w:rFonts w:cstheme="minorHAnsi"/>
        </w:rPr>
        <w:t>;</w:t>
      </w:r>
      <w:r w:rsidR="00A41B53" w:rsidRPr="003D0F49">
        <w:rPr>
          <w:rStyle w:val="Hyperlink"/>
          <w:rFonts w:cstheme="minorHAnsi"/>
          <w:color w:val="auto"/>
        </w:rPr>
        <w:t xml:space="preserve">  </w:t>
      </w:r>
    </w:p>
    <w:p w14:paraId="656FD882" w14:textId="77777777" w:rsidR="00A41B53" w:rsidRPr="003D0F49" w:rsidRDefault="00A41B53" w:rsidP="006C0D6E">
      <w:pPr>
        <w:spacing w:after="0" w:line="240" w:lineRule="auto"/>
        <w:ind w:left="-142"/>
        <w:rPr>
          <w:rFonts w:cstheme="minorHAnsi"/>
        </w:rPr>
      </w:pPr>
    </w:p>
    <w:p w14:paraId="0ED1E618" w14:textId="77777777" w:rsidR="00A41B53" w:rsidRPr="003D0F49" w:rsidRDefault="00A41B53" w:rsidP="006C0D6E">
      <w:pPr>
        <w:spacing w:after="0" w:line="240" w:lineRule="auto"/>
        <w:ind w:left="-142"/>
        <w:rPr>
          <w:rFonts w:cstheme="minorHAnsi"/>
        </w:rPr>
      </w:pPr>
      <w:r w:rsidRPr="003D0F49">
        <w:rPr>
          <w:rFonts w:cstheme="minorHAnsi"/>
          <w:b/>
          <w:bCs/>
        </w:rPr>
        <w:t xml:space="preserve">Email addresses </w:t>
      </w:r>
      <w:r w:rsidRPr="003D0F49">
        <w:rPr>
          <w:rFonts w:cstheme="minorHAnsi"/>
        </w:rPr>
        <w:t xml:space="preserve">for </w:t>
      </w:r>
      <w:r w:rsidRPr="003D0F49">
        <w:rPr>
          <w:rFonts w:cstheme="minorHAnsi"/>
          <w:b/>
          <w:bCs/>
        </w:rPr>
        <w:t xml:space="preserve">NSW Labor senators </w:t>
      </w:r>
      <w:r w:rsidR="00682F5A" w:rsidRPr="003D0F49">
        <w:rPr>
          <w:rFonts w:cstheme="minorHAnsi"/>
          <w:b/>
          <w:bCs/>
        </w:rPr>
        <w:t>- copy</w:t>
      </w:r>
      <w:r w:rsidRPr="003D0F49">
        <w:rPr>
          <w:rFonts w:cstheme="minorHAnsi"/>
          <w:b/>
          <w:bCs/>
        </w:rPr>
        <w:t xml:space="preserve"> and paste into “TO” </w:t>
      </w:r>
      <w:r w:rsidRPr="003D0F49">
        <w:rPr>
          <w:rFonts w:cstheme="minorHAnsi"/>
        </w:rPr>
        <w:t>section of your email:</w:t>
      </w:r>
    </w:p>
    <w:p w14:paraId="2574EBA8" w14:textId="77777777" w:rsidR="00A41B53" w:rsidRPr="003D0F49" w:rsidRDefault="00000000" w:rsidP="006C0D6E">
      <w:pPr>
        <w:spacing w:after="0" w:line="240" w:lineRule="auto"/>
        <w:ind w:left="-142"/>
        <w:rPr>
          <w:rFonts w:cstheme="minorHAnsi"/>
        </w:rPr>
      </w:pPr>
      <w:hyperlink r:id="rId35" w:history="1">
        <w:r w:rsidR="00A41B53" w:rsidRPr="003D0F49">
          <w:rPr>
            <w:rStyle w:val="Hyperlink"/>
            <w:rFonts w:cstheme="minorHAnsi"/>
            <w:color w:val="auto"/>
          </w:rPr>
          <w:t>senator.ayres@aph.gov.au</w:t>
        </w:r>
      </w:hyperlink>
      <w:r w:rsidR="00A41B53" w:rsidRPr="003D0F49">
        <w:rPr>
          <w:rFonts w:cstheme="minorHAnsi"/>
        </w:rPr>
        <w:t>;</w:t>
      </w:r>
      <w:r w:rsidR="00A41B53" w:rsidRPr="003D0F49">
        <w:rPr>
          <w:rStyle w:val="Hyperlink"/>
          <w:rFonts w:cstheme="minorHAnsi"/>
          <w:color w:val="auto"/>
        </w:rPr>
        <w:t xml:space="preserve"> </w:t>
      </w:r>
      <w:hyperlink r:id="rId36" w:history="1">
        <w:r w:rsidR="00A41B53" w:rsidRPr="003D0F49">
          <w:rPr>
            <w:rStyle w:val="Hyperlink"/>
            <w:rFonts w:cstheme="minorHAnsi"/>
            <w:color w:val="auto"/>
          </w:rPr>
          <w:t>senator.mcallister@aph.gov.au</w:t>
        </w:r>
      </w:hyperlink>
      <w:r w:rsidR="00A41B53" w:rsidRPr="003D0F49">
        <w:rPr>
          <w:rFonts w:cstheme="minorHAnsi"/>
        </w:rPr>
        <w:t xml:space="preserve">; </w:t>
      </w:r>
      <w:hyperlink r:id="rId37" w:history="1">
        <w:r w:rsidR="00A41B53" w:rsidRPr="003D0F49">
          <w:rPr>
            <w:rStyle w:val="Hyperlink"/>
            <w:rFonts w:cstheme="minorHAnsi"/>
            <w:color w:val="auto"/>
          </w:rPr>
          <w:t>senator.oneill@aph.gov.au</w:t>
        </w:r>
      </w:hyperlink>
      <w:r w:rsidR="00A41B53" w:rsidRPr="003D0F49">
        <w:rPr>
          <w:rFonts w:cstheme="minorHAnsi"/>
        </w:rPr>
        <w:t xml:space="preserve">;  </w:t>
      </w:r>
      <w:hyperlink r:id="rId38" w:history="1">
        <w:r w:rsidR="00A41B53" w:rsidRPr="003D0F49">
          <w:rPr>
            <w:rStyle w:val="Hyperlink"/>
            <w:rFonts w:cstheme="minorHAnsi"/>
            <w:color w:val="auto"/>
          </w:rPr>
          <w:t>senator.sheldon@aph.gov.au</w:t>
        </w:r>
      </w:hyperlink>
      <w:r w:rsidR="00A41B53" w:rsidRPr="003D0F49">
        <w:rPr>
          <w:rFonts w:cstheme="minorHAnsi"/>
        </w:rPr>
        <w:t xml:space="preserve">; </w:t>
      </w:r>
    </w:p>
    <w:p w14:paraId="118143B5" w14:textId="77777777" w:rsidR="00A41B53" w:rsidRPr="003D0F49" w:rsidRDefault="00A41B53" w:rsidP="006C0D6E">
      <w:pPr>
        <w:spacing w:after="0" w:line="240" w:lineRule="auto"/>
        <w:ind w:left="-142"/>
        <w:rPr>
          <w:rFonts w:cstheme="minorHAnsi"/>
        </w:rPr>
      </w:pPr>
    </w:p>
    <w:p w14:paraId="270F28A8" w14:textId="77777777" w:rsidR="00A41B53" w:rsidRPr="003D0F49" w:rsidRDefault="00A41B53" w:rsidP="006C0D6E">
      <w:pPr>
        <w:spacing w:after="0" w:line="240" w:lineRule="auto"/>
        <w:ind w:left="-142"/>
        <w:rPr>
          <w:rFonts w:cstheme="minorHAnsi"/>
        </w:rPr>
      </w:pPr>
      <w:r w:rsidRPr="003D0F49">
        <w:rPr>
          <w:rFonts w:cstheme="minorHAnsi"/>
          <w:b/>
          <w:bCs/>
        </w:rPr>
        <w:t xml:space="preserve">Email addresses </w:t>
      </w:r>
      <w:r w:rsidRPr="003D0F49">
        <w:rPr>
          <w:rFonts w:cstheme="minorHAnsi"/>
        </w:rPr>
        <w:t>for all</w:t>
      </w:r>
      <w:r w:rsidRPr="003D0F49">
        <w:rPr>
          <w:rFonts w:cstheme="minorHAnsi"/>
          <w:b/>
          <w:bCs/>
        </w:rPr>
        <w:t xml:space="preserve"> NT Labor senator - copy and paste into “TO” </w:t>
      </w:r>
      <w:r w:rsidRPr="003D0F49">
        <w:rPr>
          <w:rFonts w:cstheme="minorHAnsi"/>
        </w:rPr>
        <w:t>section of your email:</w:t>
      </w:r>
    </w:p>
    <w:p w14:paraId="0B978DD3" w14:textId="77777777" w:rsidR="00A41B53" w:rsidRPr="003D0F49" w:rsidRDefault="00000000" w:rsidP="006C0D6E">
      <w:pPr>
        <w:spacing w:after="0" w:line="240" w:lineRule="auto"/>
        <w:ind w:left="-142"/>
        <w:rPr>
          <w:rFonts w:cstheme="minorHAnsi"/>
        </w:rPr>
      </w:pPr>
      <w:hyperlink r:id="rId39" w:history="1">
        <w:r w:rsidR="00A41B53" w:rsidRPr="003D0F49">
          <w:rPr>
            <w:rStyle w:val="Hyperlink"/>
            <w:rFonts w:cstheme="minorHAnsi"/>
            <w:color w:val="auto"/>
          </w:rPr>
          <w:t>Senator.McCarthy@aph.gov.au</w:t>
        </w:r>
      </w:hyperlink>
      <w:r w:rsidR="00A41B53" w:rsidRPr="003D0F49">
        <w:rPr>
          <w:rFonts w:cstheme="minorHAnsi"/>
        </w:rPr>
        <w:t xml:space="preserve">; </w:t>
      </w:r>
    </w:p>
    <w:p w14:paraId="5028947E" w14:textId="77777777" w:rsidR="00A41B53" w:rsidRPr="003D0F49" w:rsidRDefault="00A41B53" w:rsidP="006C0D6E">
      <w:pPr>
        <w:spacing w:after="0" w:line="240" w:lineRule="auto"/>
        <w:ind w:left="-142"/>
        <w:rPr>
          <w:rFonts w:cstheme="minorHAnsi"/>
        </w:rPr>
      </w:pPr>
    </w:p>
    <w:p w14:paraId="3FD5927F" w14:textId="77777777" w:rsidR="00A41B53" w:rsidRPr="003D0F49" w:rsidRDefault="00A41B53" w:rsidP="006C0D6E">
      <w:pPr>
        <w:spacing w:after="0" w:line="240" w:lineRule="auto"/>
        <w:ind w:left="-142"/>
        <w:rPr>
          <w:rFonts w:cstheme="minorHAnsi"/>
        </w:rPr>
      </w:pPr>
      <w:r w:rsidRPr="003D0F49">
        <w:rPr>
          <w:rFonts w:cstheme="minorHAnsi"/>
          <w:b/>
          <w:bCs/>
        </w:rPr>
        <w:t xml:space="preserve">Email addresses </w:t>
      </w:r>
      <w:r w:rsidRPr="003D0F49">
        <w:rPr>
          <w:rFonts w:cstheme="minorHAnsi"/>
        </w:rPr>
        <w:t xml:space="preserve">for </w:t>
      </w:r>
      <w:r w:rsidRPr="003D0F49">
        <w:rPr>
          <w:rFonts w:cstheme="minorHAnsi"/>
          <w:b/>
          <w:bCs/>
        </w:rPr>
        <w:t xml:space="preserve">Queensland Labor senators - copy and paste into “TO” </w:t>
      </w:r>
      <w:r w:rsidRPr="003D0F49">
        <w:rPr>
          <w:rFonts w:cstheme="minorHAnsi"/>
        </w:rPr>
        <w:t>section of your email:</w:t>
      </w:r>
    </w:p>
    <w:p w14:paraId="7F61DB1D" w14:textId="77777777" w:rsidR="00A41B53" w:rsidRPr="003D0F49" w:rsidRDefault="00000000" w:rsidP="006C0D6E">
      <w:pPr>
        <w:spacing w:after="0" w:line="240" w:lineRule="auto"/>
        <w:ind w:left="-142"/>
        <w:rPr>
          <w:rFonts w:cstheme="minorHAnsi"/>
        </w:rPr>
      </w:pPr>
      <w:hyperlink r:id="rId40" w:history="1">
        <w:r w:rsidR="00A41B53" w:rsidRPr="003D0F49">
          <w:rPr>
            <w:rStyle w:val="Hyperlink"/>
            <w:rFonts w:cstheme="minorHAnsi"/>
            <w:color w:val="auto"/>
          </w:rPr>
          <w:t>senator.chisholm@aph.gov.au</w:t>
        </w:r>
      </w:hyperlink>
      <w:r w:rsidR="00A41B53" w:rsidRPr="003D0F49">
        <w:rPr>
          <w:rFonts w:cstheme="minorHAnsi"/>
        </w:rPr>
        <w:t xml:space="preserve">; </w:t>
      </w:r>
      <w:hyperlink r:id="rId41" w:history="1">
        <w:r w:rsidR="00A41B53" w:rsidRPr="003D0F49">
          <w:rPr>
            <w:rStyle w:val="Hyperlink"/>
            <w:rFonts w:cstheme="minorHAnsi"/>
            <w:color w:val="auto"/>
          </w:rPr>
          <w:t>senator.green@aph.gov.au</w:t>
        </w:r>
      </w:hyperlink>
      <w:r w:rsidR="00A41B53" w:rsidRPr="003D0F49">
        <w:rPr>
          <w:rFonts w:cstheme="minorHAnsi"/>
        </w:rPr>
        <w:t xml:space="preserve">;  </w:t>
      </w:r>
      <w:hyperlink r:id="rId42" w:history="1">
        <w:r w:rsidR="00A41B53" w:rsidRPr="003D0F49">
          <w:rPr>
            <w:rStyle w:val="Hyperlink"/>
            <w:rFonts w:cstheme="minorHAnsi"/>
            <w:color w:val="auto"/>
          </w:rPr>
          <w:t>senator.watt@aph.gov.au</w:t>
        </w:r>
      </w:hyperlink>
    </w:p>
    <w:p w14:paraId="681FE497" w14:textId="77777777" w:rsidR="00A41B53" w:rsidRPr="003D0F49" w:rsidRDefault="00A41B53" w:rsidP="006C0D6E">
      <w:pPr>
        <w:spacing w:after="0" w:line="240" w:lineRule="auto"/>
        <w:ind w:left="-142"/>
        <w:rPr>
          <w:rFonts w:cstheme="minorHAnsi"/>
          <w:b/>
          <w:bCs/>
        </w:rPr>
      </w:pPr>
    </w:p>
    <w:p w14:paraId="2A9154D7" w14:textId="77777777" w:rsidR="00A41B53" w:rsidRPr="003D0F49" w:rsidRDefault="00A41B53" w:rsidP="006C0D6E">
      <w:pPr>
        <w:spacing w:after="0" w:line="240" w:lineRule="auto"/>
        <w:ind w:left="-142"/>
        <w:rPr>
          <w:rFonts w:cstheme="minorHAnsi"/>
        </w:rPr>
      </w:pPr>
      <w:r w:rsidRPr="003D0F49">
        <w:rPr>
          <w:rFonts w:cstheme="minorHAnsi"/>
          <w:b/>
          <w:bCs/>
        </w:rPr>
        <w:t xml:space="preserve">Email addresses </w:t>
      </w:r>
      <w:r w:rsidRPr="003D0F49">
        <w:rPr>
          <w:rFonts w:cstheme="minorHAnsi"/>
        </w:rPr>
        <w:t xml:space="preserve">for </w:t>
      </w:r>
      <w:r w:rsidRPr="003D0F49">
        <w:rPr>
          <w:rFonts w:cstheme="minorHAnsi"/>
          <w:b/>
          <w:bCs/>
        </w:rPr>
        <w:t xml:space="preserve">SA Labor senators - copy and paste into “TO” </w:t>
      </w:r>
      <w:r w:rsidRPr="003D0F49">
        <w:rPr>
          <w:rFonts w:cstheme="minorHAnsi"/>
        </w:rPr>
        <w:t>section of your email:</w:t>
      </w:r>
    </w:p>
    <w:p w14:paraId="247089BC" w14:textId="77777777" w:rsidR="00A41B53" w:rsidRPr="003D0F49" w:rsidRDefault="00000000" w:rsidP="006C0D6E">
      <w:pPr>
        <w:spacing w:after="0" w:line="240" w:lineRule="auto"/>
        <w:ind w:left="-142"/>
        <w:rPr>
          <w:rFonts w:cstheme="minorHAnsi"/>
        </w:rPr>
      </w:pPr>
      <w:hyperlink r:id="rId43" w:history="1">
        <w:r w:rsidR="00A41B53" w:rsidRPr="003D0F49">
          <w:rPr>
            <w:rStyle w:val="Hyperlink"/>
            <w:rFonts w:cstheme="minorHAnsi"/>
            <w:color w:val="auto"/>
          </w:rPr>
          <w:t>senator.farrell@aph.gov.au</w:t>
        </w:r>
      </w:hyperlink>
      <w:r w:rsidR="00A41B53" w:rsidRPr="003D0F49">
        <w:rPr>
          <w:rFonts w:cstheme="minorHAnsi"/>
        </w:rPr>
        <w:t xml:space="preserve">; </w:t>
      </w:r>
      <w:hyperlink r:id="rId44" w:history="1">
        <w:r w:rsidR="00A41B53" w:rsidRPr="003D0F49">
          <w:rPr>
            <w:rStyle w:val="Hyperlink"/>
            <w:rFonts w:cstheme="minorHAnsi"/>
            <w:color w:val="auto"/>
          </w:rPr>
          <w:t>senator.grogan@aph.gov.au</w:t>
        </w:r>
      </w:hyperlink>
      <w:r w:rsidR="00A41B53" w:rsidRPr="003D0F49">
        <w:rPr>
          <w:rFonts w:cstheme="minorHAnsi"/>
        </w:rPr>
        <w:t xml:space="preserve">; </w:t>
      </w:r>
      <w:hyperlink r:id="rId45" w:history="1">
        <w:r w:rsidR="00A41B53" w:rsidRPr="003D0F49">
          <w:rPr>
            <w:rStyle w:val="Hyperlink"/>
            <w:rFonts w:cstheme="minorHAnsi"/>
            <w:color w:val="auto"/>
          </w:rPr>
          <w:t>senator.marielle.smith@aph.gov.au</w:t>
        </w:r>
      </w:hyperlink>
      <w:r w:rsidR="00A41B53" w:rsidRPr="003D0F49">
        <w:rPr>
          <w:rFonts w:cstheme="minorHAnsi"/>
        </w:rPr>
        <w:t xml:space="preserve">; </w:t>
      </w:r>
      <w:hyperlink r:id="rId46" w:history="1">
        <w:r w:rsidR="00A41B53" w:rsidRPr="003D0F49">
          <w:rPr>
            <w:rStyle w:val="Hyperlink"/>
            <w:rFonts w:cstheme="minorHAnsi"/>
            <w:color w:val="auto"/>
          </w:rPr>
          <w:t>senator.wong@aph.gov.au</w:t>
        </w:r>
      </w:hyperlink>
    </w:p>
    <w:p w14:paraId="0C60ABAB" w14:textId="77777777" w:rsidR="00A41B53" w:rsidRPr="003D0F49" w:rsidRDefault="00A41B53" w:rsidP="006C0D6E">
      <w:pPr>
        <w:spacing w:after="0" w:line="240" w:lineRule="auto"/>
        <w:ind w:left="-142"/>
        <w:rPr>
          <w:rFonts w:cstheme="minorHAnsi"/>
          <w:b/>
          <w:bCs/>
        </w:rPr>
      </w:pPr>
    </w:p>
    <w:p w14:paraId="73A685B3" w14:textId="77777777" w:rsidR="00A41B53" w:rsidRPr="003D0F49" w:rsidRDefault="00A41B53" w:rsidP="006C0D6E">
      <w:pPr>
        <w:spacing w:after="0" w:line="240" w:lineRule="auto"/>
        <w:ind w:left="-142"/>
        <w:rPr>
          <w:rFonts w:cstheme="minorHAnsi"/>
        </w:rPr>
      </w:pPr>
      <w:r w:rsidRPr="003D0F49">
        <w:rPr>
          <w:rFonts w:cstheme="minorHAnsi"/>
          <w:b/>
          <w:bCs/>
        </w:rPr>
        <w:t xml:space="preserve">Email addresses </w:t>
      </w:r>
      <w:r w:rsidRPr="003D0F49">
        <w:rPr>
          <w:rFonts w:cstheme="minorHAnsi"/>
        </w:rPr>
        <w:t xml:space="preserve">for </w:t>
      </w:r>
      <w:r w:rsidRPr="003D0F49">
        <w:rPr>
          <w:rFonts w:cstheme="minorHAnsi"/>
          <w:b/>
          <w:bCs/>
        </w:rPr>
        <w:t xml:space="preserve">Tasmania Labor senators - copy and paste into “TO” </w:t>
      </w:r>
      <w:r w:rsidRPr="003D0F49">
        <w:rPr>
          <w:rFonts w:cstheme="minorHAnsi"/>
        </w:rPr>
        <w:t>section of your email:</w:t>
      </w:r>
    </w:p>
    <w:p w14:paraId="56642846" w14:textId="77777777" w:rsidR="00A41B53" w:rsidRPr="003D0F49" w:rsidRDefault="00000000" w:rsidP="006C0D6E">
      <w:pPr>
        <w:spacing w:after="0" w:line="240" w:lineRule="auto"/>
        <w:ind w:left="-142"/>
        <w:rPr>
          <w:rFonts w:cstheme="minorHAnsi"/>
        </w:rPr>
      </w:pPr>
      <w:hyperlink r:id="rId47" w:history="1">
        <w:r w:rsidR="00A41B53" w:rsidRPr="003D0F49">
          <w:rPr>
            <w:rStyle w:val="Hyperlink"/>
            <w:rFonts w:cstheme="minorHAnsi"/>
            <w:color w:val="auto"/>
          </w:rPr>
          <w:t>senator.bilyk@aph.gov.au</w:t>
        </w:r>
      </w:hyperlink>
      <w:r w:rsidR="00A41B53" w:rsidRPr="003D0F49">
        <w:rPr>
          <w:rFonts w:cstheme="minorHAnsi"/>
        </w:rPr>
        <w:t xml:space="preserve">; </w:t>
      </w:r>
      <w:hyperlink r:id="rId48" w:history="1">
        <w:r w:rsidR="00A41B53" w:rsidRPr="003D0F49">
          <w:rPr>
            <w:rStyle w:val="Hyperlink"/>
            <w:rFonts w:cstheme="minorHAnsi"/>
            <w:color w:val="auto"/>
          </w:rPr>
          <w:t>senator.carol.brown@aph.gov.au</w:t>
        </w:r>
      </w:hyperlink>
      <w:r w:rsidR="00A41B53" w:rsidRPr="003D0F49">
        <w:rPr>
          <w:rFonts w:cstheme="minorHAnsi"/>
        </w:rPr>
        <w:t xml:space="preserve">; </w:t>
      </w:r>
      <w:hyperlink r:id="rId49" w:history="1">
        <w:r w:rsidR="00A41B53" w:rsidRPr="003D0F49">
          <w:rPr>
            <w:rStyle w:val="Hyperlink"/>
            <w:rFonts w:cstheme="minorHAnsi"/>
            <w:color w:val="auto"/>
          </w:rPr>
          <w:t>senator.polley@aph.gov.au</w:t>
        </w:r>
      </w:hyperlink>
      <w:r w:rsidR="00A41B53" w:rsidRPr="003D0F49">
        <w:rPr>
          <w:rFonts w:cstheme="minorHAnsi"/>
        </w:rPr>
        <w:t xml:space="preserve">; </w:t>
      </w:r>
      <w:proofErr w:type="gramStart"/>
      <w:r w:rsidR="00A41B53" w:rsidRPr="003D0F49">
        <w:rPr>
          <w:rFonts w:cstheme="minorHAnsi"/>
        </w:rPr>
        <w:t>senator.urquhart@aph.gov.au;</w:t>
      </w:r>
      <w:proofErr w:type="gramEnd"/>
    </w:p>
    <w:p w14:paraId="5B69F632" w14:textId="77777777" w:rsidR="00A41B53" w:rsidRPr="003D0F49" w:rsidRDefault="00A41B53" w:rsidP="006C0D6E">
      <w:pPr>
        <w:spacing w:after="0" w:line="240" w:lineRule="auto"/>
        <w:ind w:left="-142"/>
        <w:rPr>
          <w:rFonts w:cstheme="minorHAnsi"/>
        </w:rPr>
      </w:pPr>
    </w:p>
    <w:p w14:paraId="0B16C42B" w14:textId="77777777" w:rsidR="00A41B53" w:rsidRPr="003D0F49" w:rsidRDefault="00A41B53" w:rsidP="006C0D6E">
      <w:pPr>
        <w:spacing w:after="0" w:line="240" w:lineRule="auto"/>
        <w:ind w:left="-142"/>
        <w:rPr>
          <w:rFonts w:cstheme="minorHAnsi"/>
        </w:rPr>
      </w:pPr>
      <w:r w:rsidRPr="003D0F49">
        <w:rPr>
          <w:rFonts w:cstheme="minorHAnsi"/>
          <w:b/>
          <w:bCs/>
        </w:rPr>
        <w:t xml:space="preserve">Email addresses </w:t>
      </w:r>
      <w:r w:rsidRPr="003D0F49">
        <w:rPr>
          <w:rFonts w:cstheme="minorHAnsi"/>
        </w:rPr>
        <w:t xml:space="preserve">for </w:t>
      </w:r>
      <w:r w:rsidRPr="003D0F49">
        <w:rPr>
          <w:rFonts w:cstheme="minorHAnsi"/>
          <w:b/>
          <w:bCs/>
        </w:rPr>
        <w:t xml:space="preserve">Victorian Labor senators - copy and paste into “TO” </w:t>
      </w:r>
      <w:r w:rsidRPr="003D0F49">
        <w:rPr>
          <w:rFonts w:cstheme="minorHAnsi"/>
        </w:rPr>
        <w:t>section of your email:</w:t>
      </w:r>
    </w:p>
    <w:p w14:paraId="03705D99" w14:textId="77777777" w:rsidR="00A41B53" w:rsidRPr="003D0F49" w:rsidRDefault="00000000" w:rsidP="006C0D6E">
      <w:pPr>
        <w:spacing w:after="0" w:line="240" w:lineRule="auto"/>
        <w:ind w:left="-142"/>
        <w:rPr>
          <w:rFonts w:cstheme="minorHAnsi"/>
        </w:rPr>
      </w:pPr>
      <w:hyperlink r:id="rId50" w:history="1">
        <w:r w:rsidR="00A41B53" w:rsidRPr="003D0F49">
          <w:rPr>
            <w:rStyle w:val="Hyperlink"/>
            <w:rFonts w:cstheme="minorHAnsi"/>
            <w:color w:val="auto"/>
          </w:rPr>
          <w:t>senator.ciccone@aph.gov.au</w:t>
        </w:r>
      </w:hyperlink>
      <w:r w:rsidR="00A41B53" w:rsidRPr="003D0F49">
        <w:rPr>
          <w:rFonts w:cstheme="minorHAnsi"/>
        </w:rPr>
        <w:t xml:space="preserve">; </w:t>
      </w:r>
      <w:hyperlink r:id="rId51" w:history="1">
        <w:r w:rsidR="00A41B53" w:rsidRPr="003D0F49">
          <w:rPr>
            <w:rStyle w:val="Hyperlink"/>
            <w:rFonts w:cstheme="minorHAnsi"/>
            <w:color w:val="auto"/>
          </w:rPr>
          <w:t>senator.stewart@aph.gov.au</w:t>
        </w:r>
      </w:hyperlink>
      <w:r w:rsidR="00A41B53" w:rsidRPr="003D0F49">
        <w:rPr>
          <w:rFonts w:cstheme="minorHAnsi"/>
        </w:rPr>
        <w:t xml:space="preserve">; </w:t>
      </w:r>
      <w:hyperlink r:id="rId52" w:history="1">
        <w:r w:rsidR="00A41B53" w:rsidRPr="003D0F49">
          <w:rPr>
            <w:rStyle w:val="Hyperlink"/>
            <w:rFonts w:cstheme="minorHAnsi"/>
            <w:color w:val="auto"/>
          </w:rPr>
          <w:t>senator.walsh@aph.gov.au</w:t>
        </w:r>
      </w:hyperlink>
    </w:p>
    <w:p w14:paraId="08C35DFF" w14:textId="77777777" w:rsidR="00A41B53" w:rsidRPr="003D0F49" w:rsidRDefault="00A41B53" w:rsidP="006C0D6E">
      <w:pPr>
        <w:spacing w:after="0" w:line="240" w:lineRule="auto"/>
        <w:ind w:left="-142"/>
        <w:rPr>
          <w:rFonts w:cstheme="minorHAnsi"/>
        </w:rPr>
      </w:pPr>
    </w:p>
    <w:p w14:paraId="49F9C7F1" w14:textId="77777777" w:rsidR="00A41B53" w:rsidRPr="003D0F49" w:rsidRDefault="00A41B53" w:rsidP="006C0D6E">
      <w:pPr>
        <w:spacing w:after="0" w:line="240" w:lineRule="auto"/>
        <w:ind w:left="-142"/>
        <w:rPr>
          <w:rFonts w:cstheme="minorHAnsi"/>
        </w:rPr>
      </w:pPr>
      <w:r w:rsidRPr="003D0F49">
        <w:rPr>
          <w:rFonts w:cstheme="minorHAnsi"/>
          <w:b/>
          <w:bCs/>
        </w:rPr>
        <w:t xml:space="preserve">Email addresses </w:t>
      </w:r>
      <w:r w:rsidRPr="003D0F49">
        <w:rPr>
          <w:rFonts w:cstheme="minorHAnsi"/>
        </w:rPr>
        <w:t xml:space="preserve">for </w:t>
      </w:r>
      <w:r w:rsidRPr="003D0F49">
        <w:rPr>
          <w:rFonts w:cstheme="minorHAnsi"/>
          <w:b/>
          <w:bCs/>
        </w:rPr>
        <w:t xml:space="preserve">WA Labor senators - copy and paste into “TO” </w:t>
      </w:r>
      <w:r w:rsidRPr="003D0F49">
        <w:rPr>
          <w:rFonts w:cstheme="minorHAnsi"/>
        </w:rPr>
        <w:t>section of your email:</w:t>
      </w:r>
    </w:p>
    <w:p w14:paraId="0E784D42" w14:textId="77777777" w:rsidR="00A41B53" w:rsidRPr="003D0F49" w:rsidRDefault="00000000" w:rsidP="006C0D6E">
      <w:pPr>
        <w:spacing w:after="0" w:line="240" w:lineRule="auto"/>
        <w:ind w:left="-142"/>
        <w:rPr>
          <w:rFonts w:cstheme="minorHAnsi"/>
        </w:rPr>
      </w:pPr>
      <w:hyperlink r:id="rId53" w:history="1">
        <w:r w:rsidR="00A41B53" w:rsidRPr="003D0F49">
          <w:rPr>
            <w:rStyle w:val="Hyperlink"/>
            <w:rFonts w:cstheme="minorHAnsi"/>
            <w:color w:val="auto"/>
          </w:rPr>
          <w:t>senator.ghosh@aph.gov.au</w:t>
        </w:r>
      </w:hyperlink>
      <w:r w:rsidR="00A41B53" w:rsidRPr="003D0F49">
        <w:rPr>
          <w:rStyle w:val="Hyperlink"/>
          <w:rFonts w:cstheme="minorHAnsi"/>
          <w:color w:val="auto"/>
        </w:rPr>
        <w:t xml:space="preserve">; senator.lines@aph.gov.au; </w:t>
      </w:r>
      <w:hyperlink r:id="rId54" w:tgtFrame="_blank" w:history="1">
        <w:r w:rsidR="00A41B53" w:rsidRPr="003D0F49">
          <w:rPr>
            <w:rStyle w:val="Hyperlink"/>
            <w:rFonts w:cstheme="minorHAnsi"/>
            <w:color w:val="auto"/>
          </w:rPr>
          <w:t>Senator.Payman@aph.gov.au</w:t>
        </w:r>
      </w:hyperlink>
      <w:r w:rsidR="00A41B53" w:rsidRPr="003D0F49">
        <w:rPr>
          <w:rStyle w:val="Hyperlink"/>
          <w:rFonts w:cstheme="minorHAnsi"/>
          <w:color w:val="auto"/>
        </w:rPr>
        <w:t xml:space="preserve">; </w:t>
      </w:r>
      <w:hyperlink r:id="rId55" w:history="1">
        <w:r w:rsidR="00A41B53" w:rsidRPr="003D0F49">
          <w:rPr>
            <w:rStyle w:val="Hyperlink"/>
            <w:rFonts w:cstheme="minorHAnsi"/>
            <w:color w:val="auto"/>
          </w:rPr>
          <w:t>senator.pratt@aph.gov.au</w:t>
        </w:r>
      </w:hyperlink>
      <w:r w:rsidR="00A41B53" w:rsidRPr="003D0F49">
        <w:rPr>
          <w:rStyle w:val="Hyperlink"/>
          <w:rFonts w:cstheme="minorHAnsi"/>
          <w:color w:val="auto"/>
        </w:rPr>
        <w:t>;</w:t>
      </w:r>
      <w:r w:rsidR="00A41B53" w:rsidRPr="003D0F49">
        <w:rPr>
          <w:rFonts w:cstheme="minorHAnsi"/>
        </w:rPr>
        <w:t xml:space="preserve"> </w:t>
      </w:r>
      <w:hyperlink r:id="rId56" w:history="1">
        <w:r w:rsidR="00A41B53" w:rsidRPr="003D0F49">
          <w:rPr>
            <w:rStyle w:val="Hyperlink"/>
            <w:rFonts w:cstheme="minorHAnsi"/>
            <w:color w:val="auto"/>
          </w:rPr>
          <w:t>senator.sterle@aph.gov.au</w:t>
        </w:r>
      </w:hyperlink>
    </w:p>
    <w:p w14:paraId="38389540" w14:textId="77777777" w:rsidR="00A41B53" w:rsidRPr="003D0F49" w:rsidRDefault="00A41B53" w:rsidP="006C0D6E">
      <w:pPr>
        <w:spacing w:after="0" w:line="240" w:lineRule="auto"/>
        <w:ind w:left="-142"/>
        <w:rPr>
          <w:rFonts w:cstheme="minorHAnsi"/>
        </w:rPr>
      </w:pPr>
    </w:p>
    <w:p w14:paraId="6DC27B88" w14:textId="77777777" w:rsidR="00A41B53" w:rsidRPr="003D0F49" w:rsidRDefault="00A41B53" w:rsidP="006A4A44">
      <w:pPr>
        <w:spacing w:after="0" w:line="240" w:lineRule="auto"/>
        <w:ind w:left="-567"/>
        <w:rPr>
          <w:rFonts w:cstheme="minorHAnsi"/>
        </w:rPr>
      </w:pPr>
      <w:r w:rsidRPr="003D0F49">
        <w:rPr>
          <w:rFonts w:cstheme="minorHAnsi"/>
        </w:rPr>
        <w:t xml:space="preserve">NOTE:  When sending emails be sure to </w:t>
      </w:r>
      <w:r w:rsidRPr="003D0F49">
        <w:rPr>
          <w:rFonts w:cstheme="minorHAnsi"/>
          <w:b/>
          <w:bCs/>
        </w:rPr>
        <w:t>include</w:t>
      </w:r>
      <w:r w:rsidRPr="003D0F49">
        <w:rPr>
          <w:rFonts w:cstheme="minorHAnsi"/>
        </w:rPr>
        <w:t xml:space="preserve"> your NAME and ADDRESS </w:t>
      </w:r>
    </w:p>
    <w:p w14:paraId="5D74716D" w14:textId="77777777" w:rsidR="006C0D6E" w:rsidRDefault="006C0D6E" w:rsidP="006A4A44">
      <w:pPr>
        <w:spacing w:after="0" w:line="240" w:lineRule="auto"/>
        <w:ind w:left="-567"/>
        <w:rPr>
          <w:rFonts w:cstheme="minorHAnsi"/>
        </w:rPr>
      </w:pPr>
    </w:p>
    <w:p w14:paraId="590A14F4" w14:textId="2ACB590F" w:rsidR="00A41B53" w:rsidRDefault="00A41B53" w:rsidP="006A4A44">
      <w:pPr>
        <w:spacing w:after="0" w:line="240" w:lineRule="auto"/>
        <w:ind w:left="-567"/>
      </w:pPr>
      <w:r w:rsidRPr="003D0F49">
        <w:rPr>
          <w:rFonts w:cstheme="minorHAnsi"/>
        </w:rPr>
        <w:t>The Subject line could be</w:t>
      </w:r>
      <w:r w:rsidR="00B575B8">
        <w:rPr>
          <w:rFonts w:cstheme="minorHAnsi"/>
        </w:rPr>
        <w:t>:</w:t>
      </w:r>
      <w:r w:rsidRPr="003D0F49">
        <w:rPr>
          <w:rFonts w:cstheme="minorHAnsi"/>
        </w:rPr>
        <w:t xml:space="preserve"> </w:t>
      </w:r>
      <w:r w:rsidR="00A2214D" w:rsidRPr="00135315">
        <w:rPr>
          <w:rStyle w:val="Emphasis"/>
          <w:rFonts w:cstheme="minorHAnsi"/>
          <w:b/>
          <w:bCs/>
          <w:i w:val="0"/>
          <w:iCs w:val="0"/>
        </w:rPr>
        <w:t>11 Years of Trauma -</w:t>
      </w:r>
      <w:r w:rsidR="00A2214D" w:rsidRPr="00135315">
        <w:rPr>
          <w:rStyle w:val="Emphasis"/>
          <w:rFonts w:cstheme="minorHAnsi"/>
          <w:b/>
          <w:bCs/>
        </w:rPr>
        <w:t xml:space="preserve"> </w:t>
      </w:r>
      <w:r w:rsidR="00B575B8" w:rsidRPr="00135315">
        <w:rPr>
          <w:rFonts w:cstheme="minorHAnsi"/>
          <w:b/>
          <w:bCs/>
        </w:rPr>
        <w:t>11</w:t>
      </w:r>
      <w:r w:rsidR="00B575B8" w:rsidRPr="00B575B8">
        <w:rPr>
          <w:rFonts w:cstheme="minorHAnsi"/>
          <w:b/>
          <w:bCs/>
        </w:rPr>
        <w:t xml:space="preserve"> Years Too Long</w:t>
      </w:r>
      <w:r w:rsidR="006C0D6E">
        <w:rPr>
          <w:rFonts w:cstheme="minorHAnsi"/>
          <w:b/>
          <w:bCs/>
        </w:rPr>
        <w:t xml:space="preserve">    ENOUGH is ENOUGH </w:t>
      </w:r>
    </w:p>
    <w:p w14:paraId="72D2BAEA" w14:textId="77777777" w:rsidR="00B575B8" w:rsidRDefault="00B575B8" w:rsidP="006C0D6E">
      <w:pPr>
        <w:ind w:left="-142"/>
        <w:rPr>
          <w:b/>
          <w:bCs/>
        </w:rPr>
      </w:pPr>
    </w:p>
    <w:p w14:paraId="1959A0E4" w14:textId="14723400" w:rsidR="00A41B53" w:rsidRPr="006A4A44" w:rsidRDefault="00A41B53" w:rsidP="00A41B53">
      <w:pPr>
        <w:rPr>
          <w:i/>
          <w:iCs/>
        </w:rPr>
      </w:pPr>
      <w:r w:rsidRPr="00EE72B5">
        <w:rPr>
          <w:b/>
          <w:bCs/>
        </w:rPr>
        <w:t>SAMPLE LETTER</w:t>
      </w:r>
      <w:r w:rsidR="006A4A44">
        <w:rPr>
          <w:b/>
          <w:bCs/>
        </w:rPr>
        <w:t xml:space="preserve">      </w:t>
      </w:r>
      <w:r w:rsidR="006A4A44" w:rsidRPr="006A4A44">
        <w:rPr>
          <w:i/>
          <w:iCs/>
        </w:rPr>
        <w:t>F</w:t>
      </w:r>
      <w:r w:rsidR="006A4A44">
        <w:rPr>
          <w:i/>
          <w:iCs/>
        </w:rPr>
        <w:t xml:space="preserve">eel free to change to use your own words and highlight </w:t>
      </w:r>
      <w:proofErr w:type="gramStart"/>
      <w:r w:rsidR="006A4A44">
        <w:rPr>
          <w:i/>
          <w:iCs/>
        </w:rPr>
        <w:t>particular points</w:t>
      </w:r>
      <w:proofErr w:type="gramEnd"/>
      <w:r w:rsidR="006A4A44">
        <w:rPr>
          <w:i/>
          <w:iCs/>
        </w:rPr>
        <w:t xml:space="preserve">.  </w:t>
      </w:r>
    </w:p>
    <w:p w14:paraId="38800981" w14:textId="77777777" w:rsidR="006A4A44" w:rsidRDefault="006A4A44" w:rsidP="00B575B8">
      <w:pPr>
        <w:spacing w:line="276" w:lineRule="auto"/>
      </w:pPr>
    </w:p>
    <w:p w14:paraId="1E7E044D" w14:textId="16684086" w:rsidR="00B575B8" w:rsidRPr="00136AD9" w:rsidRDefault="00B575B8" w:rsidP="00B575B8">
      <w:pPr>
        <w:spacing w:line="276" w:lineRule="auto"/>
      </w:pPr>
      <w:r w:rsidRPr="00136AD9">
        <w:t xml:space="preserve">Dear </w:t>
      </w:r>
    </w:p>
    <w:p w14:paraId="6377BDA9" w14:textId="1A514B0A" w:rsidR="00B575B8" w:rsidRPr="00136AD9" w:rsidRDefault="00B575B8" w:rsidP="00B575B8">
      <w:pPr>
        <w:spacing w:line="276" w:lineRule="auto"/>
      </w:pPr>
      <w:r w:rsidRPr="00136AD9">
        <w:t xml:space="preserve">I write </w:t>
      </w:r>
      <w:r>
        <w:t xml:space="preserve">as we approach </w:t>
      </w:r>
      <w:r w:rsidRPr="00136AD9">
        <w:t>the 11</w:t>
      </w:r>
      <w:r w:rsidRPr="00136AD9">
        <w:rPr>
          <w:vertAlign w:val="superscript"/>
        </w:rPr>
        <w:t>th</w:t>
      </w:r>
      <w:r w:rsidRPr="00136AD9">
        <w:t xml:space="preserve"> anniversary of former Prime Minister Kevin Rudd’s declaration that asylum seekers arriving by boat would never be allowed to </w:t>
      </w:r>
      <w:r w:rsidRPr="00135315">
        <w:t xml:space="preserve">settle </w:t>
      </w:r>
      <w:r w:rsidR="008E24CB" w:rsidRPr="00135315">
        <w:t xml:space="preserve">permanently </w:t>
      </w:r>
      <w:r w:rsidRPr="00135315">
        <w:t>in Australia.</w:t>
      </w:r>
      <w:r w:rsidRPr="00136AD9">
        <w:t xml:space="preserve"> </w:t>
      </w:r>
    </w:p>
    <w:p w14:paraId="03B3E560" w14:textId="77777777" w:rsidR="00B575B8" w:rsidRPr="001853D9" w:rsidRDefault="00B575B8" w:rsidP="00B575B8">
      <w:pPr>
        <w:spacing w:after="200" w:line="276" w:lineRule="auto"/>
        <w:rPr>
          <w:lang w:val="en-US"/>
        </w:rPr>
      </w:pPr>
      <w:r w:rsidRPr="00136AD9">
        <w:t xml:space="preserve">Australia has detained over 3,200 people in offshore detention since 2013, at a cost to the nation of about $14 billion. </w:t>
      </w:r>
      <w:r>
        <w:rPr>
          <w:rFonts w:cstheme="minorHAnsi"/>
          <w:color w:val="000000"/>
        </w:rPr>
        <w:t>In</w:t>
      </w:r>
      <w:r>
        <w:rPr>
          <w:rFonts w:cstheme="minorHAnsi" w:hint="eastAsia"/>
          <w:color w:val="000000"/>
        </w:rPr>
        <w:t xml:space="preserve"> 2024 t</w:t>
      </w:r>
      <w:r w:rsidRPr="00136AD9">
        <w:rPr>
          <w:rFonts w:cstheme="minorHAnsi"/>
          <w:color w:val="000000"/>
        </w:rPr>
        <w:t xml:space="preserve">here are </w:t>
      </w:r>
      <w:r w:rsidRPr="00136AD9">
        <w:rPr>
          <w:rFonts w:cstheme="minorHAnsi" w:hint="eastAsia"/>
          <w:color w:val="000000"/>
        </w:rPr>
        <w:t xml:space="preserve">still around </w:t>
      </w:r>
      <w:r w:rsidRPr="00136AD9">
        <w:rPr>
          <w:rFonts w:cstheme="minorHAnsi"/>
          <w:color w:val="000000"/>
        </w:rPr>
        <w:t>50 refugees and asylum seekers</w:t>
      </w:r>
      <w:r>
        <w:rPr>
          <w:rFonts w:cstheme="minorHAnsi" w:hint="eastAsia"/>
          <w:color w:val="000000"/>
        </w:rPr>
        <w:t xml:space="preserve"> trapped</w:t>
      </w:r>
      <w:r w:rsidRPr="00136AD9">
        <w:rPr>
          <w:rFonts w:cstheme="minorHAnsi"/>
          <w:color w:val="000000"/>
        </w:rPr>
        <w:t xml:space="preserve"> in PNG</w:t>
      </w:r>
      <w:r>
        <w:rPr>
          <w:rFonts w:cstheme="minorHAnsi" w:hint="eastAsia"/>
          <w:color w:val="000000"/>
        </w:rPr>
        <w:t xml:space="preserve">. </w:t>
      </w:r>
      <w:r w:rsidRPr="00136AD9">
        <w:rPr>
          <w:rFonts w:cstheme="minorHAnsi" w:hint="eastAsia"/>
          <w:color w:val="000000"/>
        </w:rPr>
        <w:t xml:space="preserve"> </w:t>
      </w:r>
      <w:r w:rsidRPr="00136AD9">
        <w:rPr>
          <w:rFonts w:cstheme="minorHAnsi"/>
          <w:color w:val="000000"/>
        </w:rPr>
        <w:t>S</w:t>
      </w:r>
      <w:r w:rsidRPr="00136AD9">
        <w:rPr>
          <w:rFonts w:cstheme="minorHAnsi" w:hint="eastAsia"/>
          <w:color w:val="000000"/>
        </w:rPr>
        <w:t>ome are awaiting resettlement in PNG, NZ or Canada</w:t>
      </w:r>
      <w:r>
        <w:rPr>
          <w:rFonts w:cstheme="minorHAnsi" w:hint="eastAsia"/>
          <w:color w:val="000000"/>
        </w:rPr>
        <w:t xml:space="preserve">; but </w:t>
      </w:r>
      <w:r w:rsidRPr="00136AD9">
        <w:rPr>
          <w:rFonts w:cstheme="minorHAnsi" w:hint="eastAsia"/>
          <w:color w:val="000000"/>
        </w:rPr>
        <w:t xml:space="preserve">many have no resettlement option. </w:t>
      </w:r>
      <w:r>
        <w:rPr>
          <w:rFonts w:cstheme="minorHAnsi"/>
        </w:rPr>
        <w:t>Around one t</w:t>
      </w:r>
      <w:r>
        <w:rPr>
          <w:rFonts w:cstheme="minorHAnsi" w:hint="eastAsia"/>
        </w:rPr>
        <w:t>h</w:t>
      </w:r>
      <w:r w:rsidRPr="00136AD9">
        <w:rPr>
          <w:rFonts w:cstheme="minorHAnsi"/>
        </w:rPr>
        <w:t>ousand men, women and children</w:t>
      </w:r>
      <w:r>
        <w:rPr>
          <w:rFonts w:cstheme="minorHAnsi"/>
        </w:rPr>
        <w:t>, previously held offshore, now live</w:t>
      </w:r>
      <w:r w:rsidRPr="00136AD9">
        <w:rPr>
          <w:rFonts w:cstheme="minorHAnsi"/>
        </w:rPr>
        <w:t xml:space="preserve"> in the Australian community </w:t>
      </w:r>
      <w:r>
        <w:rPr>
          <w:rFonts w:cstheme="minorHAnsi"/>
        </w:rPr>
        <w:t>with</w:t>
      </w:r>
      <w:r w:rsidRPr="00136AD9">
        <w:rPr>
          <w:rFonts w:cstheme="minorHAnsi"/>
        </w:rPr>
        <w:t xml:space="preserve"> no permanent resettlement solution</w:t>
      </w:r>
      <w:r>
        <w:rPr>
          <w:rFonts w:cstheme="minorHAnsi"/>
        </w:rPr>
        <w:t>. M</w:t>
      </w:r>
      <w:r>
        <w:rPr>
          <w:rFonts w:cstheme="minorHAnsi" w:hint="eastAsia"/>
        </w:rPr>
        <w:t xml:space="preserve">any are living in poverty, entirely dependent on already overstretched </w:t>
      </w:r>
      <w:r>
        <w:rPr>
          <w:rFonts w:cstheme="minorHAnsi"/>
        </w:rPr>
        <w:t>charities</w:t>
      </w:r>
      <w:r w:rsidRPr="00136AD9">
        <w:rPr>
          <w:rFonts w:cstheme="minorHAnsi"/>
        </w:rPr>
        <w:t>.</w:t>
      </w:r>
      <w:r w:rsidRPr="00136AD9">
        <w:rPr>
          <w:rFonts w:cstheme="minorHAnsi" w:hint="eastAsia"/>
        </w:rPr>
        <w:t xml:space="preserve"> Too many people still suffer</w:t>
      </w:r>
      <w:r>
        <w:rPr>
          <w:rFonts w:cstheme="minorHAnsi" w:hint="eastAsia"/>
        </w:rPr>
        <w:t xml:space="preserve">, </w:t>
      </w:r>
      <w:r>
        <w:rPr>
          <w:rFonts w:cstheme="minorHAnsi"/>
        </w:rPr>
        <w:t>mentally</w:t>
      </w:r>
      <w:r>
        <w:rPr>
          <w:rFonts w:cstheme="minorHAnsi" w:hint="eastAsia"/>
        </w:rPr>
        <w:t xml:space="preserve"> and physically,</w:t>
      </w:r>
      <w:r w:rsidRPr="00136AD9">
        <w:rPr>
          <w:rFonts w:cstheme="minorHAnsi" w:hint="eastAsia"/>
        </w:rPr>
        <w:t xml:space="preserve"> from years of abuse and neglect in</w:t>
      </w:r>
      <w:r>
        <w:rPr>
          <w:rFonts w:cstheme="minorHAnsi" w:hint="eastAsia"/>
        </w:rPr>
        <w:t xml:space="preserve"> immigration</w:t>
      </w:r>
      <w:r w:rsidRPr="00136AD9">
        <w:rPr>
          <w:rFonts w:cstheme="minorHAnsi" w:hint="eastAsia"/>
        </w:rPr>
        <w:t xml:space="preserve"> detention.</w:t>
      </w:r>
    </w:p>
    <w:p w14:paraId="27733359" w14:textId="2D9D624D" w:rsidR="00B575B8" w:rsidRPr="00136AD9" w:rsidRDefault="00B575B8" w:rsidP="00B575B8">
      <w:pPr>
        <w:spacing w:after="0" w:line="276" w:lineRule="auto"/>
        <w:ind w:right="284"/>
        <w:rPr>
          <w:rFonts w:cstheme="minorHAnsi"/>
        </w:rPr>
      </w:pPr>
      <w:r w:rsidRPr="00136AD9">
        <w:rPr>
          <w:rFonts w:cstheme="minorHAnsi" w:hint="eastAsia"/>
        </w:rPr>
        <w:t>Upon winning</w:t>
      </w:r>
      <w:r w:rsidRPr="00136AD9">
        <w:rPr>
          <w:rFonts w:cstheme="minorHAnsi"/>
        </w:rPr>
        <w:t xml:space="preserve"> government in 2022, Labor promised a return to fair and compassionate treatment of refugees. It is disappointing, therefore, that the Albanese </w:t>
      </w:r>
      <w:r w:rsidR="008E24CB">
        <w:rPr>
          <w:rFonts w:cstheme="minorHAnsi"/>
        </w:rPr>
        <w:t>G</w:t>
      </w:r>
      <w:r w:rsidRPr="00136AD9">
        <w:rPr>
          <w:rFonts w:cstheme="minorHAnsi"/>
        </w:rPr>
        <w:t xml:space="preserve">overnment </w:t>
      </w:r>
      <w:r w:rsidRPr="00136AD9">
        <w:rPr>
          <w:rFonts w:cstheme="minorHAnsi" w:hint="eastAsia"/>
        </w:rPr>
        <w:t xml:space="preserve">is continuing the </w:t>
      </w:r>
      <w:r w:rsidRPr="00136AD9">
        <w:rPr>
          <w:rFonts w:cstheme="minorHAnsi"/>
        </w:rPr>
        <w:t>practices</w:t>
      </w:r>
      <w:r w:rsidRPr="00136AD9">
        <w:rPr>
          <w:rFonts w:cstheme="minorHAnsi" w:hint="eastAsia"/>
        </w:rPr>
        <w:t xml:space="preserve"> of the former Coalition </w:t>
      </w:r>
      <w:r w:rsidR="008E24CB">
        <w:rPr>
          <w:rFonts w:cstheme="minorHAnsi"/>
        </w:rPr>
        <w:t>G</w:t>
      </w:r>
      <w:r w:rsidRPr="00136AD9">
        <w:rPr>
          <w:rFonts w:cstheme="minorHAnsi" w:hint="eastAsia"/>
        </w:rPr>
        <w:t>overnment</w:t>
      </w:r>
      <w:r w:rsidRPr="00136AD9">
        <w:rPr>
          <w:rFonts w:cstheme="minorHAnsi"/>
        </w:rPr>
        <w:t>’</w:t>
      </w:r>
      <w:r w:rsidRPr="00136AD9">
        <w:rPr>
          <w:rFonts w:cstheme="minorHAnsi" w:hint="eastAsia"/>
        </w:rPr>
        <w:t xml:space="preserve">s Operation Sovereign Borders, a system </w:t>
      </w:r>
      <w:r w:rsidRPr="00136AD9">
        <w:rPr>
          <w:rFonts w:cstheme="minorHAnsi"/>
        </w:rPr>
        <w:t xml:space="preserve">that has cruelty at its core, inflicting untold </w:t>
      </w:r>
      <w:r w:rsidRPr="00136AD9">
        <w:rPr>
          <w:rFonts w:cstheme="minorHAnsi" w:hint="eastAsia"/>
        </w:rPr>
        <w:t>damage to</w:t>
      </w:r>
      <w:r w:rsidRPr="00136AD9">
        <w:rPr>
          <w:rFonts w:cstheme="minorHAnsi"/>
        </w:rPr>
        <w:t xml:space="preserve"> the people subject to it, and which continues to be unjustifiably expensive to the Australian taxpayer. It is</w:t>
      </w:r>
      <w:r w:rsidRPr="00136AD9">
        <w:rPr>
          <w:rFonts w:cstheme="minorHAnsi" w:hint="eastAsia"/>
        </w:rPr>
        <w:t xml:space="preserve"> even more distressing to witness the cycle beginning again </w:t>
      </w:r>
      <w:proofErr w:type="gramStart"/>
      <w:r w:rsidRPr="00136AD9">
        <w:rPr>
          <w:rFonts w:cstheme="minorHAnsi" w:hint="eastAsia"/>
        </w:rPr>
        <w:t>on</w:t>
      </w:r>
      <w:proofErr w:type="gramEnd"/>
      <w:r w:rsidRPr="00136AD9">
        <w:rPr>
          <w:rFonts w:cstheme="minorHAnsi" w:hint="eastAsia"/>
        </w:rPr>
        <w:t xml:space="preserve"> Nauru. </w:t>
      </w:r>
      <w:r w:rsidRPr="00136AD9">
        <w:rPr>
          <w:rFonts w:cstheme="minorHAnsi"/>
        </w:rPr>
        <w:t>I</w:t>
      </w:r>
      <w:r>
        <w:rPr>
          <w:rFonts w:cstheme="minorHAnsi" w:hint="eastAsia"/>
        </w:rPr>
        <w:t>t is</w:t>
      </w:r>
      <w:r w:rsidRPr="00136AD9">
        <w:rPr>
          <w:rFonts w:cstheme="minorHAnsi"/>
        </w:rPr>
        <w:t xml:space="preserve"> time to stop the </w:t>
      </w:r>
      <w:r w:rsidR="00E46A4D" w:rsidRPr="00136AD9">
        <w:rPr>
          <w:rFonts w:cstheme="minorHAnsi"/>
        </w:rPr>
        <w:t>cruelty and</w:t>
      </w:r>
      <w:r w:rsidRPr="00136AD9">
        <w:rPr>
          <w:rFonts w:cstheme="minorHAnsi"/>
        </w:rPr>
        <w:t xml:space="preserve"> end the suffering.</w:t>
      </w:r>
    </w:p>
    <w:p w14:paraId="09859BE7" w14:textId="77777777" w:rsidR="00B575B8" w:rsidRPr="00136AD9" w:rsidRDefault="00B575B8" w:rsidP="00B575B8">
      <w:pPr>
        <w:spacing w:after="0" w:line="276" w:lineRule="auto"/>
        <w:rPr>
          <w:rFonts w:cstheme="minorHAnsi"/>
        </w:rPr>
      </w:pPr>
    </w:p>
    <w:p w14:paraId="65BA93BB" w14:textId="2D1F7A5B" w:rsidR="00B575B8" w:rsidRPr="00136AD9" w:rsidRDefault="00B575B8" w:rsidP="00B575B8">
      <w:pPr>
        <w:spacing w:after="0" w:line="276" w:lineRule="auto"/>
        <w:rPr>
          <w:rFonts w:cstheme="minorHAnsi"/>
        </w:rPr>
      </w:pPr>
      <w:bookmarkStart w:id="1" w:name="_Hlk171076159"/>
      <w:r w:rsidRPr="00136AD9">
        <w:rPr>
          <w:rFonts w:cstheme="minorHAnsi"/>
        </w:rPr>
        <w:t xml:space="preserve">I therefore call on the Albanese </w:t>
      </w:r>
      <w:r w:rsidR="00E46A4D">
        <w:rPr>
          <w:rFonts w:cstheme="minorHAnsi"/>
        </w:rPr>
        <w:t>G</w:t>
      </w:r>
      <w:r w:rsidRPr="00136AD9">
        <w:rPr>
          <w:rFonts w:cstheme="minorHAnsi"/>
        </w:rPr>
        <w:t>overnment to:</w:t>
      </w:r>
    </w:p>
    <w:p w14:paraId="41C24A38" w14:textId="77777777" w:rsidR="00B575B8" w:rsidRPr="00136AD9" w:rsidRDefault="00B575B8" w:rsidP="00B575B8">
      <w:pPr>
        <w:pStyle w:val="ListParagraph"/>
        <w:numPr>
          <w:ilvl w:val="0"/>
          <w:numId w:val="11"/>
        </w:numPr>
        <w:spacing w:after="0" w:line="276" w:lineRule="auto"/>
        <w:rPr>
          <w:rFonts w:cstheme="minorHAnsi"/>
        </w:rPr>
      </w:pPr>
      <w:r w:rsidRPr="00136AD9">
        <w:rPr>
          <w:rFonts w:cstheme="minorHAnsi"/>
        </w:rPr>
        <w:t xml:space="preserve">Stop punishing refugees who arrived by boat. Seeking asylum is not a crime. </w:t>
      </w:r>
    </w:p>
    <w:p w14:paraId="55A625A7" w14:textId="77777777" w:rsidR="00B575B8" w:rsidRPr="00136AD9" w:rsidRDefault="00B575B8" w:rsidP="00B575B8">
      <w:pPr>
        <w:pStyle w:val="ListParagraph"/>
        <w:numPr>
          <w:ilvl w:val="0"/>
          <w:numId w:val="11"/>
        </w:numPr>
        <w:spacing w:after="0" w:line="276" w:lineRule="auto"/>
        <w:rPr>
          <w:rFonts w:cstheme="minorHAnsi"/>
        </w:rPr>
      </w:pPr>
      <w:r w:rsidRPr="00136AD9">
        <w:rPr>
          <w:rFonts w:cstheme="minorHAnsi"/>
        </w:rPr>
        <w:t xml:space="preserve">End the ban on resettlement for refugees who arrived by boat. </w:t>
      </w:r>
    </w:p>
    <w:p w14:paraId="61FF534E" w14:textId="0CA74041" w:rsidR="00B575B8" w:rsidRPr="00136AD9" w:rsidRDefault="00B575B8" w:rsidP="00B575B8">
      <w:pPr>
        <w:pStyle w:val="ListParagraph"/>
        <w:numPr>
          <w:ilvl w:val="0"/>
          <w:numId w:val="11"/>
        </w:numPr>
        <w:spacing w:after="0" w:line="276" w:lineRule="auto"/>
        <w:rPr>
          <w:rFonts w:cstheme="minorHAnsi"/>
        </w:rPr>
      </w:pPr>
      <w:r w:rsidRPr="00136AD9">
        <w:rPr>
          <w:rFonts w:cstheme="minorHAnsi"/>
        </w:rPr>
        <w:t>Urgently reinstate adequate supports for the men in PNG while the situation is resolved for all of them.</w:t>
      </w:r>
      <w:r w:rsidR="00CD78F9">
        <w:rPr>
          <w:rFonts w:cstheme="minorHAnsi"/>
        </w:rPr>
        <w:t xml:space="preserve">  </w:t>
      </w:r>
      <w:r w:rsidR="00CD78F9" w:rsidRPr="00CD78F9">
        <w:rPr>
          <w:rFonts w:cstheme="minorHAnsi"/>
        </w:rPr>
        <w:t>Support needs to include appropriate medical and psychiatric care as well as oversight to ensure practical support and resettlement services are adequate</w:t>
      </w:r>
      <w:r w:rsidR="00CD78F9">
        <w:rPr>
          <w:rFonts w:cstheme="minorHAnsi"/>
        </w:rPr>
        <w:t>.</w:t>
      </w:r>
    </w:p>
    <w:p w14:paraId="6010449B" w14:textId="7A6516BF" w:rsidR="00F45F38" w:rsidRDefault="00B575B8" w:rsidP="00B575B8">
      <w:pPr>
        <w:pStyle w:val="ListParagraph"/>
        <w:numPr>
          <w:ilvl w:val="0"/>
          <w:numId w:val="11"/>
        </w:numPr>
        <w:spacing w:after="0" w:line="276" w:lineRule="auto"/>
        <w:rPr>
          <w:rFonts w:cstheme="minorHAnsi"/>
        </w:rPr>
      </w:pPr>
      <w:r w:rsidRPr="00136AD9">
        <w:rPr>
          <w:rFonts w:cstheme="minorHAnsi"/>
        </w:rPr>
        <w:t xml:space="preserve">Immediately </w:t>
      </w:r>
      <w:r w:rsidR="00F45F38">
        <w:rPr>
          <w:rFonts w:cstheme="minorHAnsi"/>
        </w:rPr>
        <w:t>medevac</w:t>
      </w:r>
      <w:r w:rsidRPr="00136AD9">
        <w:rPr>
          <w:rFonts w:cstheme="minorHAnsi"/>
        </w:rPr>
        <w:t xml:space="preserve"> all the seriously ill men in PNG to Australia for medical </w:t>
      </w:r>
      <w:r w:rsidR="00CD78F9" w:rsidRPr="00136AD9">
        <w:rPr>
          <w:rFonts w:cstheme="minorHAnsi"/>
        </w:rPr>
        <w:t>care and</w:t>
      </w:r>
      <w:r w:rsidR="00F45F38">
        <w:rPr>
          <w:rFonts w:cstheme="minorHAnsi"/>
        </w:rPr>
        <w:t xml:space="preserve"> mental health support they so urgently need. </w:t>
      </w:r>
    </w:p>
    <w:p w14:paraId="1B2BB6CC" w14:textId="7EC2D897" w:rsidR="00B575B8" w:rsidRPr="00136AD9" w:rsidRDefault="00F45F38" w:rsidP="00B575B8">
      <w:pPr>
        <w:pStyle w:val="ListParagraph"/>
        <w:numPr>
          <w:ilvl w:val="0"/>
          <w:numId w:val="11"/>
        </w:numPr>
        <w:spacing w:after="0" w:line="276" w:lineRule="auto"/>
        <w:rPr>
          <w:rFonts w:cstheme="minorHAnsi"/>
        </w:rPr>
      </w:pPr>
      <w:r>
        <w:rPr>
          <w:rFonts w:cstheme="minorHAnsi"/>
        </w:rPr>
        <w:t>O</w:t>
      </w:r>
      <w:r w:rsidR="00B575B8" w:rsidRPr="00136AD9">
        <w:rPr>
          <w:rFonts w:cstheme="minorHAnsi"/>
        </w:rPr>
        <w:t>ffer all those</w:t>
      </w:r>
      <w:r w:rsidR="00B575B8" w:rsidRPr="00136AD9">
        <w:rPr>
          <w:rFonts w:cstheme="minorHAnsi" w:hint="eastAsia"/>
        </w:rPr>
        <w:t xml:space="preserve"> </w:t>
      </w:r>
      <w:r w:rsidR="00B575B8" w:rsidRPr="00136AD9">
        <w:rPr>
          <w:rFonts w:cstheme="minorHAnsi"/>
        </w:rPr>
        <w:t>remaining the option of being transferred to Australia while awaiting resettlement.</w:t>
      </w:r>
      <w:r>
        <w:rPr>
          <w:rFonts w:cstheme="minorHAnsi"/>
        </w:rPr>
        <w:t xml:space="preserve">  </w:t>
      </w:r>
    </w:p>
    <w:p w14:paraId="77107351" w14:textId="77777777" w:rsidR="00B575B8" w:rsidRPr="00136AD9" w:rsidRDefault="00B575B8" w:rsidP="00B575B8">
      <w:pPr>
        <w:pStyle w:val="ListParagraph"/>
        <w:numPr>
          <w:ilvl w:val="0"/>
          <w:numId w:val="11"/>
        </w:numPr>
        <w:spacing w:after="0" w:line="276" w:lineRule="auto"/>
        <w:rPr>
          <w:rFonts w:cstheme="minorHAnsi"/>
        </w:rPr>
      </w:pPr>
      <w:r w:rsidRPr="00136AD9">
        <w:rPr>
          <w:rFonts w:cstheme="minorHAnsi"/>
        </w:rPr>
        <w:t>Transfer everyone being held on Nauru to Australia for fair and efficient processing of their claims for protection.</w:t>
      </w:r>
    </w:p>
    <w:p w14:paraId="4D24E801" w14:textId="77777777" w:rsidR="00B575B8" w:rsidRPr="00136AD9" w:rsidRDefault="00B575B8" w:rsidP="00B575B8">
      <w:pPr>
        <w:pStyle w:val="ListParagraph"/>
        <w:numPr>
          <w:ilvl w:val="0"/>
          <w:numId w:val="11"/>
        </w:numPr>
        <w:spacing w:after="200" w:line="276" w:lineRule="auto"/>
        <w:rPr>
          <w:rFonts w:cstheme="minorHAnsi"/>
        </w:rPr>
      </w:pPr>
      <w:r>
        <w:rPr>
          <w:rFonts w:cstheme="minorHAnsi" w:hint="eastAsia"/>
        </w:rPr>
        <w:t>E</w:t>
      </w:r>
      <w:r w:rsidRPr="00136AD9">
        <w:rPr>
          <w:rFonts w:cstheme="minorHAnsi"/>
        </w:rPr>
        <w:t xml:space="preserve">nsure that all refugees and asylum seekers living in the Australian community have the right to </w:t>
      </w:r>
      <w:proofErr w:type="gramStart"/>
      <w:r w:rsidRPr="00136AD9">
        <w:rPr>
          <w:rFonts w:cstheme="minorHAnsi"/>
        </w:rPr>
        <w:t>work,</w:t>
      </w:r>
      <w:proofErr w:type="gramEnd"/>
      <w:r w:rsidRPr="00136AD9">
        <w:rPr>
          <w:rFonts w:cstheme="minorHAnsi"/>
        </w:rPr>
        <w:t xml:space="preserve"> to study and have access to adequate housing, income support and medical care. </w:t>
      </w:r>
    </w:p>
    <w:p w14:paraId="1BE558B0" w14:textId="77777777" w:rsidR="00B575B8" w:rsidRPr="00136AD9" w:rsidRDefault="00B575B8" w:rsidP="00B575B8">
      <w:pPr>
        <w:pStyle w:val="ListParagraph"/>
        <w:numPr>
          <w:ilvl w:val="0"/>
          <w:numId w:val="11"/>
        </w:numPr>
        <w:spacing w:after="200" w:line="276" w:lineRule="auto"/>
        <w:rPr>
          <w:rFonts w:cstheme="minorHAnsi"/>
        </w:rPr>
      </w:pPr>
      <w:r>
        <w:rPr>
          <w:rFonts w:cstheme="minorHAnsi" w:hint="eastAsia"/>
        </w:rPr>
        <w:t>H</w:t>
      </w:r>
      <w:r w:rsidRPr="00136AD9">
        <w:rPr>
          <w:rFonts w:cstheme="minorHAnsi"/>
        </w:rPr>
        <w:t>onor the commitments Australia made at the December 2023 Global Refugee Forum to increase our humanitarian program and support other countries in developing their refugee resettlement capacity.</w:t>
      </w:r>
    </w:p>
    <w:bookmarkEnd w:id="1"/>
    <w:p w14:paraId="4888281C" w14:textId="77777777" w:rsidR="00A41B53" w:rsidRDefault="00A41B53" w:rsidP="00B575B8">
      <w:pPr>
        <w:spacing w:before="240" w:after="0" w:line="240" w:lineRule="auto"/>
        <w:ind w:right="567"/>
      </w:pPr>
      <w:r>
        <w:t xml:space="preserve">Looking forward to your immediate attention to these matters.  </w:t>
      </w:r>
    </w:p>
    <w:p w14:paraId="10DF7C91" w14:textId="22F975E1" w:rsidR="003F1620" w:rsidRDefault="00A41B53" w:rsidP="006A4A44">
      <w:pPr>
        <w:spacing w:before="240" w:after="0" w:line="240" w:lineRule="auto"/>
        <w:ind w:right="567"/>
      </w:pPr>
      <w:r>
        <w:t>Yours sincerely</w:t>
      </w:r>
    </w:p>
    <w:sectPr w:rsidR="003F1620" w:rsidSect="006C0D6E">
      <w:type w:val="continuous"/>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9C2A642" w14:textId="77777777" w:rsidR="00702E5E" w:rsidRDefault="00702E5E">
      <w:pPr>
        <w:spacing w:after="0" w:line="240" w:lineRule="auto"/>
      </w:pPr>
      <w:r>
        <w:separator/>
      </w:r>
    </w:p>
  </w:endnote>
  <w:endnote w:type="continuationSeparator" w:id="0">
    <w:p w14:paraId="6F71196C" w14:textId="77777777" w:rsidR="00702E5E" w:rsidRDefault="00702E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iberation Serif">
    <w:altName w:val="Times New Roman"/>
    <w:charset w:val="01"/>
    <w:family w:val="roman"/>
    <w:pitch w:val="variable"/>
  </w:font>
  <w:font w:name="NSimSun">
    <w:panose1 w:val="02010609030101010101"/>
    <w:charset w:val="86"/>
    <w:family w:val="modern"/>
    <w:pitch w:val="fixed"/>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37C184" w14:textId="77777777" w:rsidR="00707794" w:rsidRDefault="007077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772030" w14:textId="77777777" w:rsidR="00707794" w:rsidRDefault="007077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E783CD" w14:textId="77777777" w:rsidR="00707794" w:rsidRDefault="007077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ACF957A" w14:textId="77777777" w:rsidR="00702E5E" w:rsidRDefault="00702E5E">
      <w:pPr>
        <w:spacing w:after="0" w:line="240" w:lineRule="auto"/>
      </w:pPr>
      <w:r>
        <w:separator/>
      </w:r>
    </w:p>
  </w:footnote>
  <w:footnote w:type="continuationSeparator" w:id="0">
    <w:p w14:paraId="711D0304" w14:textId="77777777" w:rsidR="00702E5E" w:rsidRDefault="00702E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BA774D" w14:textId="21DF8867" w:rsidR="00707794" w:rsidRDefault="007077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1288A6" w14:textId="1780959C" w:rsidR="00707794" w:rsidRDefault="007077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2A4281" w14:textId="4E4AAD19" w:rsidR="00707794" w:rsidRDefault="007077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9194ECE"/>
    <w:multiLevelType w:val="hybridMultilevel"/>
    <w:tmpl w:val="0D12BB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936254A"/>
    <w:multiLevelType w:val="hybridMultilevel"/>
    <w:tmpl w:val="A17230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9274B6F"/>
    <w:multiLevelType w:val="hybridMultilevel"/>
    <w:tmpl w:val="177A17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50501F1"/>
    <w:multiLevelType w:val="multilevel"/>
    <w:tmpl w:val="3BD23B4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 w15:restartNumberingAfterBreak="0">
    <w:nsid w:val="487E5D82"/>
    <w:multiLevelType w:val="hybridMultilevel"/>
    <w:tmpl w:val="27CE7F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7B0468A"/>
    <w:multiLevelType w:val="hybridMultilevel"/>
    <w:tmpl w:val="C4A22FA4"/>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6" w15:restartNumberingAfterBreak="0">
    <w:nsid w:val="5A1B7FF4"/>
    <w:multiLevelType w:val="hybridMultilevel"/>
    <w:tmpl w:val="FE3C03D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7" w15:restartNumberingAfterBreak="0">
    <w:nsid w:val="5E733514"/>
    <w:multiLevelType w:val="hybridMultilevel"/>
    <w:tmpl w:val="90E665A8"/>
    <w:lvl w:ilvl="0" w:tplc="0C09000F">
      <w:start w:val="1"/>
      <w:numFmt w:val="decimal"/>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8" w15:restartNumberingAfterBreak="0">
    <w:nsid w:val="63F15B52"/>
    <w:multiLevelType w:val="multilevel"/>
    <w:tmpl w:val="4300A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5B1041B"/>
    <w:multiLevelType w:val="hybridMultilevel"/>
    <w:tmpl w:val="47E8E80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6A6A236C"/>
    <w:multiLevelType w:val="hybridMultilevel"/>
    <w:tmpl w:val="403496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366301464">
    <w:abstractNumId w:val="0"/>
  </w:num>
  <w:num w:numId="2" w16cid:durableId="730466593">
    <w:abstractNumId w:val="6"/>
  </w:num>
  <w:num w:numId="3" w16cid:durableId="1046828858">
    <w:abstractNumId w:val="1"/>
  </w:num>
  <w:num w:numId="4" w16cid:durableId="1882553748">
    <w:abstractNumId w:val="10"/>
  </w:num>
  <w:num w:numId="5" w16cid:durableId="325668797">
    <w:abstractNumId w:val="8"/>
  </w:num>
  <w:num w:numId="6" w16cid:durableId="1542666582">
    <w:abstractNumId w:val="7"/>
  </w:num>
  <w:num w:numId="7" w16cid:durableId="1167474994">
    <w:abstractNumId w:val="5"/>
  </w:num>
  <w:num w:numId="8" w16cid:durableId="1595280656">
    <w:abstractNumId w:val="9"/>
  </w:num>
  <w:num w:numId="9" w16cid:durableId="1081633894">
    <w:abstractNumId w:val="4"/>
  </w:num>
  <w:num w:numId="10" w16cid:durableId="1521163719">
    <w:abstractNumId w:val="3"/>
  </w:num>
  <w:num w:numId="11" w16cid:durableId="10820224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0"/>
  </w:compat>
  <w:rsids>
    <w:rsidRoot w:val="00A41B53"/>
    <w:rsid w:val="000601A8"/>
    <w:rsid w:val="00072B2A"/>
    <w:rsid w:val="00107374"/>
    <w:rsid w:val="00135315"/>
    <w:rsid w:val="001B6181"/>
    <w:rsid w:val="00231702"/>
    <w:rsid w:val="003F1620"/>
    <w:rsid w:val="004068B3"/>
    <w:rsid w:val="005B718A"/>
    <w:rsid w:val="00682F5A"/>
    <w:rsid w:val="006A4A44"/>
    <w:rsid w:val="006C0D6E"/>
    <w:rsid w:val="00702E5E"/>
    <w:rsid w:val="00707794"/>
    <w:rsid w:val="007560B3"/>
    <w:rsid w:val="007E490C"/>
    <w:rsid w:val="0085198F"/>
    <w:rsid w:val="0086672E"/>
    <w:rsid w:val="00870564"/>
    <w:rsid w:val="008E24CB"/>
    <w:rsid w:val="00943074"/>
    <w:rsid w:val="00951342"/>
    <w:rsid w:val="009819FB"/>
    <w:rsid w:val="009F3966"/>
    <w:rsid w:val="00A2214D"/>
    <w:rsid w:val="00A41B53"/>
    <w:rsid w:val="00B575B8"/>
    <w:rsid w:val="00C405EF"/>
    <w:rsid w:val="00C613FF"/>
    <w:rsid w:val="00CD78F9"/>
    <w:rsid w:val="00D0061E"/>
    <w:rsid w:val="00D401A2"/>
    <w:rsid w:val="00D80A23"/>
    <w:rsid w:val="00E46A4D"/>
    <w:rsid w:val="00E5354D"/>
    <w:rsid w:val="00E61830"/>
    <w:rsid w:val="00F45F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694C5364"/>
  <w15:chartTrackingRefBased/>
  <w15:docId w15:val="{F8AB62B8-5E0C-4E09-BE83-AC79D8001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US" w:eastAsia="ja-JP"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1B53"/>
    <w:pPr>
      <w:spacing w:after="160" w:line="259" w:lineRule="auto"/>
    </w:pPr>
    <w:rPr>
      <w:rFonts w:eastAsiaTheme="minorHAnsi"/>
      <w:kern w:val="0"/>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41B53"/>
    <w:pPr>
      <w:ind w:left="720"/>
      <w:contextualSpacing/>
    </w:pPr>
  </w:style>
  <w:style w:type="character" w:styleId="Hyperlink">
    <w:name w:val="Hyperlink"/>
    <w:basedOn w:val="DefaultParagraphFont"/>
    <w:uiPriority w:val="99"/>
    <w:unhideWhenUsed/>
    <w:rsid w:val="00A41B53"/>
    <w:rPr>
      <w:color w:val="0000FF" w:themeColor="hyperlink"/>
      <w:u w:val="single"/>
    </w:rPr>
  </w:style>
  <w:style w:type="character" w:styleId="Emphasis">
    <w:name w:val="Emphasis"/>
    <w:basedOn w:val="DefaultParagraphFont"/>
    <w:uiPriority w:val="20"/>
    <w:qFormat/>
    <w:rsid w:val="00A41B53"/>
    <w:rPr>
      <w:i/>
      <w:iCs/>
    </w:rPr>
  </w:style>
  <w:style w:type="paragraph" w:styleId="NormalWeb">
    <w:name w:val="Normal (Web)"/>
    <w:basedOn w:val="Normal"/>
    <w:uiPriority w:val="99"/>
    <w:unhideWhenUsed/>
    <w:rsid w:val="00A41B5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A41B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1B53"/>
    <w:rPr>
      <w:rFonts w:eastAsiaTheme="minorHAnsi"/>
      <w:kern w:val="0"/>
      <w:lang w:val="en-AU" w:eastAsia="en-US"/>
    </w:rPr>
  </w:style>
  <w:style w:type="paragraph" w:styleId="Footer">
    <w:name w:val="footer"/>
    <w:basedOn w:val="Normal"/>
    <w:link w:val="FooterChar"/>
    <w:uiPriority w:val="99"/>
    <w:unhideWhenUsed/>
    <w:rsid w:val="00A41B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1B53"/>
    <w:rPr>
      <w:rFonts w:eastAsiaTheme="minorHAnsi"/>
      <w:kern w:val="0"/>
      <w:lang w:val="en-AU" w:eastAsia="en-US"/>
    </w:rPr>
  </w:style>
  <w:style w:type="paragraph" w:customStyle="1" w:styleId="western">
    <w:name w:val="western"/>
    <w:basedOn w:val="Normal"/>
    <w:qFormat/>
    <w:rsid w:val="00B575B8"/>
    <w:pPr>
      <w:suppressAutoHyphens/>
      <w:spacing w:beforeAutospacing="1" w:after="142" w:line="276" w:lineRule="exact"/>
    </w:pPr>
    <w:rPr>
      <w:rFonts w:ascii="Liberation Serif" w:eastAsia="NSimSun" w:hAnsi="Liberation Serif" w:cs="Liberation Serif"/>
      <w:color w:val="000000"/>
      <w:kern w:val="2"/>
      <w:sz w:val="24"/>
      <w:szCs w:val="24"/>
      <w:lang w:eastAsia="en-AU" w:bidi="hi-IN"/>
    </w:rPr>
  </w:style>
  <w:style w:type="character" w:styleId="UnresolvedMention">
    <w:name w:val="Unresolved Mention"/>
    <w:basedOn w:val="DefaultParagraphFont"/>
    <w:uiPriority w:val="99"/>
    <w:semiHidden/>
    <w:unhideWhenUsed/>
    <w:rsid w:val="008E24CB"/>
    <w:rPr>
      <w:color w:val="605E5C"/>
      <w:shd w:val="clear" w:color="auto" w:fill="E1DFDD"/>
    </w:rPr>
  </w:style>
  <w:style w:type="character" w:styleId="FollowedHyperlink">
    <w:name w:val="FollowedHyperlink"/>
    <w:basedOn w:val="DefaultParagraphFont"/>
    <w:uiPriority w:val="99"/>
    <w:semiHidden/>
    <w:unhideWhenUsed/>
    <w:rsid w:val="00C613F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3641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hyperlink" Target="https://www.refugeecouncil.org.au/operation-sovereign-borders-offshore-detention-statistics/" TargetMode="External"/><Relationship Id="rId26" Type="http://schemas.openxmlformats.org/officeDocument/2006/relationships/footer" Target="footer2.xml"/><Relationship Id="rId39" Type="http://schemas.openxmlformats.org/officeDocument/2006/relationships/hyperlink" Target="about:blank" TargetMode="External"/><Relationship Id="rId21" Type="http://schemas.openxmlformats.org/officeDocument/2006/relationships/hyperlink" Target="https://www.theguardian.com/news/series/nauru-files" TargetMode="External"/><Relationship Id="rId34" Type="http://schemas.openxmlformats.org/officeDocument/2006/relationships/hyperlink" Target="about:blank" TargetMode="External"/><Relationship Id="rId42" Type="http://schemas.openxmlformats.org/officeDocument/2006/relationships/hyperlink" Target="about:blank" TargetMode="External"/><Relationship Id="rId47" Type="http://schemas.openxmlformats.org/officeDocument/2006/relationships/hyperlink" Target="mailto:senator.bilyk@aph.gov.au" TargetMode="External"/><Relationship Id="rId50" Type="http://schemas.openxmlformats.org/officeDocument/2006/relationships/hyperlink" Target="about:blank" TargetMode="External"/><Relationship Id="rId55" Type="http://schemas.openxmlformats.org/officeDocument/2006/relationships/hyperlink" Target="about:blank"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www.theguardian.com/australia-news/2024/mar/17/the-wait-is-too-long-the-refugees-left-in-png-after-a-decade-in-australias-offshore-detention" TargetMode="External"/><Relationship Id="rId29" Type="http://schemas.openxmlformats.org/officeDocument/2006/relationships/hyperlink" Target="about:blank" TargetMode="External"/><Relationship Id="rId11" Type="http://schemas.openxmlformats.org/officeDocument/2006/relationships/hyperlink" Target="about:blank" TargetMode="External"/><Relationship Id="rId24" Type="http://schemas.openxmlformats.org/officeDocument/2006/relationships/header" Target="header2.xml"/><Relationship Id="rId32" Type="http://schemas.openxmlformats.org/officeDocument/2006/relationships/hyperlink" Target="https://www.homeaffairs.gov.au/help-and-support/departmental-forms/online-forms/contact-the-minister" TargetMode="External"/><Relationship Id="rId37" Type="http://schemas.openxmlformats.org/officeDocument/2006/relationships/hyperlink" Target="about:blank" TargetMode="External"/><Relationship Id="rId40" Type="http://schemas.openxmlformats.org/officeDocument/2006/relationships/hyperlink" Target="about:blank" TargetMode="External"/><Relationship Id="rId45" Type="http://schemas.openxmlformats.org/officeDocument/2006/relationships/hyperlink" Target="about:blank" TargetMode="External"/><Relationship Id="rId53" Type="http://schemas.openxmlformats.org/officeDocument/2006/relationships/hyperlink" Target="mailto:senator.ghosh@aph.gov.au" TargetMode="External"/><Relationship Id="rId58" Type="http://schemas.openxmlformats.org/officeDocument/2006/relationships/theme" Target="theme/theme1.xml"/><Relationship Id="rId5" Type="http://schemas.openxmlformats.org/officeDocument/2006/relationships/footnotes" Target="footnotes.xml"/><Relationship Id="rId19" Type="http://schemas.openxmlformats.org/officeDocument/2006/relationships/hyperlink" Target="https://theconversation.com/our-cruel-and-costly-offshore-processing-system-was-a-failure-we-have-a-better-solution-on-asylum-policy-210378"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austrefugeenetwork@gmail.com" TargetMode="External"/><Relationship Id="rId22" Type="http://schemas.openxmlformats.org/officeDocument/2006/relationships/hyperlink" Target="about:blank" TargetMode="External"/><Relationship Id="rId27" Type="http://schemas.openxmlformats.org/officeDocument/2006/relationships/header" Target="header3.xml"/><Relationship Id="rId30" Type="http://schemas.openxmlformats.org/officeDocument/2006/relationships/hyperlink" Target="https://www.homeaffairs.gov.au/help-and-support/departmental-forms/online-forms/contact-the-minister" TargetMode="External"/><Relationship Id="rId35" Type="http://schemas.openxmlformats.org/officeDocument/2006/relationships/hyperlink" Target="about:blank" TargetMode="External"/><Relationship Id="rId43" Type="http://schemas.openxmlformats.org/officeDocument/2006/relationships/hyperlink" Target="about:blank" TargetMode="External"/><Relationship Id="rId48" Type="http://schemas.openxmlformats.org/officeDocument/2006/relationships/hyperlink" Target="mailto:senator.carol.brown@aph.gov.au" TargetMode="External"/><Relationship Id="rId56" Type="http://schemas.openxmlformats.org/officeDocument/2006/relationships/hyperlink" Target="about:blank" TargetMode="External"/><Relationship Id="rId8" Type="http://schemas.openxmlformats.org/officeDocument/2006/relationships/image" Target="media/image2.jpeg"/><Relationship Id="rId51" Type="http://schemas.openxmlformats.org/officeDocument/2006/relationships/hyperlink" Target="about:blank" TargetMode="External"/><Relationship Id="rId3" Type="http://schemas.openxmlformats.org/officeDocument/2006/relationships/settings" Target="settings.xml"/><Relationship Id="rId12" Type="http://schemas.openxmlformats.org/officeDocument/2006/relationships/hyperlink" Target="about:blank" TargetMode="External"/><Relationship Id="rId17" Type="http://schemas.openxmlformats.org/officeDocument/2006/relationships/hyperlink" Target="https://www.theguardian.com/australia-news/article/2024/jul/04/australia-to-strike-new-funding-deal-with-papua-new-guinea-to-manage-transferred-asylum-seekers?CMP=Share_AndroidApp_Other" TargetMode="External"/><Relationship Id="rId25" Type="http://schemas.openxmlformats.org/officeDocument/2006/relationships/footer" Target="footer1.xml"/><Relationship Id="rId33" Type="http://schemas.openxmlformats.org/officeDocument/2006/relationships/hyperlink" Target="about:blank" TargetMode="External"/><Relationship Id="rId38" Type="http://schemas.openxmlformats.org/officeDocument/2006/relationships/hyperlink" Target="about:blank" TargetMode="External"/><Relationship Id="rId46" Type="http://schemas.openxmlformats.org/officeDocument/2006/relationships/hyperlink" Target="about:blank" TargetMode="External"/><Relationship Id="rId20" Type="http://schemas.openxmlformats.org/officeDocument/2006/relationships/hyperlink" Target="https://www.homeaffairs.gov.au/reports-and-publications/reviews-and-inquiries/departmental-reviews/review-regional-processing-contracts-department-home-affairs" TargetMode="External"/><Relationship Id="rId41" Type="http://schemas.openxmlformats.org/officeDocument/2006/relationships/hyperlink" Target="about:blank" TargetMode="External"/><Relationship Id="rId54" Type="http://schemas.openxmlformats.org/officeDocument/2006/relationships/hyperlink" Target="about:blank"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homeaffairs.gov.au/reports-and-publications/reviews-and-inquiries/departmental-reviews/review-regional-processing-contracts-department-home-affairs" TargetMode="External"/><Relationship Id="rId23" Type="http://schemas.openxmlformats.org/officeDocument/2006/relationships/header" Target="header1.xml"/><Relationship Id="rId28" Type="http://schemas.openxmlformats.org/officeDocument/2006/relationships/footer" Target="footer3.xml"/><Relationship Id="rId36" Type="http://schemas.openxmlformats.org/officeDocument/2006/relationships/hyperlink" Target="about:blank" TargetMode="External"/><Relationship Id="rId49" Type="http://schemas.openxmlformats.org/officeDocument/2006/relationships/hyperlink" Target="mailto:senator.polley@aph.gov.au" TargetMode="External"/><Relationship Id="rId57" Type="http://schemas.openxmlformats.org/officeDocument/2006/relationships/fontTable" Target="fontTable.xml"/><Relationship Id="rId10" Type="http://schemas.openxmlformats.org/officeDocument/2006/relationships/image" Target="media/image4.jpeg"/><Relationship Id="rId31" Type="http://schemas.openxmlformats.org/officeDocument/2006/relationships/hyperlink" Target="mailto:Andrew.Giles.MP@aph.gov.au" TargetMode="External"/><Relationship Id="rId44" Type="http://schemas.openxmlformats.org/officeDocument/2006/relationships/hyperlink" Target="mailto:senator.grogan@aph.gov.au" TargetMode="External"/><Relationship Id="rId52"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5</Pages>
  <Words>2474</Words>
  <Characters>14107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SusOkada Eileen O'Brien</dc:creator>
  <cp:keywords/>
  <dc:description/>
  <cp:lastModifiedBy>Marie Hapke</cp:lastModifiedBy>
  <cp:revision>3</cp:revision>
  <dcterms:created xsi:type="dcterms:W3CDTF">2024-07-05T02:58:00Z</dcterms:created>
  <dcterms:modified xsi:type="dcterms:W3CDTF">2024-07-05T04:04:00Z</dcterms:modified>
</cp:coreProperties>
</file>