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CCFAB0" w14:textId="22EAA263" w:rsidR="004E043E" w:rsidRPr="001D6A4F" w:rsidRDefault="00767A87" w:rsidP="001D6A4F">
      <w:pPr>
        <w:spacing w:before="120" w:after="120"/>
        <w:jc w:val="center"/>
        <w:rPr>
          <w:rFonts w:ascii="Elephant" w:eastAsia="Calibri" w:hAnsi="Elephant" w:cs="Calibri"/>
          <w:b/>
          <w:color w:val="FF0000"/>
          <w:sz w:val="72"/>
          <w:szCs w:val="72"/>
        </w:rPr>
      </w:pPr>
      <w:r w:rsidRPr="001D6A4F">
        <w:rPr>
          <w:rFonts w:ascii="Elephant" w:eastAsia="Calibri" w:hAnsi="Elephant" w:cs="Calibri"/>
          <w:b/>
          <w:color w:val="FF0000"/>
          <w:sz w:val="72"/>
          <w:szCs w:val="72"/>
        </w:rPr>
        <w:t>10 YEARS TOO LONG</w:t>
      </w:r>
    </w:p>
    <w:p w14:paraId="00000004" w14:textId="74016869" w:rsidR="008E7C45" w:rsidRPr="004E043E" w:rsidRDefault="004E043E" w:rsidP="001D6A4F">
      <w:pPr>
        <w:spacing w:before="120" w:after="120"/>
        <w:jc w:val="center"/>
        <w:rPr>
          <w:rFonts w:ascii="Calibri" w:eastAsia="Calibri" w:hAnsi="Calibri" w:cs="Calibri"/>
          <w:b/>
          <w:sz w:val="32"/>
          <w:szCs w:val="32"/>
        </w:rPr>
      </w:pPr>
      <w:r w:rsidRPr="004E043E">
        <w:rPr>
          <w:rFonts w:ascii="Calibri" w:eastAsia="Calibri" w:hAnsi="Calibri" w:cs="Calibri"/>
          <w:b/>
          <w:sz w:val="32"/>
          <w:szCs w:val="32"/>
        </w:rPr>
        <w:t>I</w:t>
      </w:r>
      <w:r w:rsidR="005D041D" w:rsidRPr="004E043E">
        <w:rPr>
          <w:rFonts w:ascii="Calibri" w:eastAsia="Calibri" w:hAnsi="Calibri" w:cs="Calibri"/>
          <w:b/>
          <w:sz w:val="32"/>
          <w:szCs w:val="32"/>
        </w:rPr>
        <w:t xml:space="preserve">t’s time to </w:t>
      </w:r>
      <w:r>
        <w:rPr>
          <w:rFonts w:ascii="Calibri" w:eastAsia="Calibri" w:hAnsi="Calibri" w:cs="Calibri"/>
          <w:b/>
          <w:sz w:val="32"/>
          <w:szCs w:val="32"/>
        </w:rPr>
        <w:t>END THE TRAUMA</w:t>
      </w:r>
      <w:r w:rsidR="00127FEC" w:rsidRPr="004E043E">
        <w:rPr>
          <w:rFonts w:ascii="Calibri" w:eastAsia="Calibri" w:hAnsi="Calibri" w:cs="Calibri"/>
          <w:b/>
          <w:sz w:val="32"/>
          <w:szCs w:val="32"/>
        </w:rPr>
        <w:t xml:space="preserve"> </w:t>
      </w:r>
      <w:r w:rsidR="005D041D" w:rsidRPr="004E043E">
        <w:rPr>
          <w:rFonts w:ascii="Calibri" w:eastAsia="Calibri" w:hAnsi="Calibri" w:cs="Calibri"/>
          <w:b/>
          <w:sz w:val="32"/>
          <w:szCs w:val="32"/>
        </w:rPr>
        <w:t xml:space="preserve">and give refugees permanent </w:t>
      </w:r>
      <w:proofErr w:type="gramStart"/>
      <w:r w:rsidR="005D041D" w:rsidRPr="004E043E">
        <w:rPr>
          <w:rFonts w:ascii="Calibri" w:eastAsia="Calibri" w:hAnsi="Calibri" w:cs="Calibri"/>
          <w:b/>
          <w:sz w:val="32"/>
          <w:szCs w:val="32"/>
        </w:rPr>
        <w:t>visas</w:t>
      </w:r>
      <w:proofErr w:type="gramEnd"/>
    </w:p>
    <w:p w14:paraId="37F42714" w14:textId="0691C732" w:rsidR="00FD7B1A" w:rsidRPr="004E043E" w:rsidRDefault="00FD7B1A" w:rsidP="00FD7B1A">
      <w:pPr>
        <w:spacing w:line="240" w:lineRule="auto"/>
        <w:rPr>
          <w:rFonts w:ascii="Calibri" w:eastAsia="Times New Roman" w:hAnsi="Calibri" w:cs="Calibri"/>
          <w:color w:val="000000"/>
          <w:sz w:val="26"/>
          <w:szCs w:val="26"/>
        </w:rPr>
      </w:pPr>
      <w:r w:rsidRPr="004E043E">
        <w:rPr>
          <w:rFonts w:ascii="Calibri" w:eastAsia="Times New Roman" w:hAnsi="Calibri" w:cs="Calibri"/>
          <w:color w:val="000000"/>
          <w:sz w:val="26"/>
          <w:szCs w:val="26"/>
        </w:rPr>
        <w:t xml:space="preserve">It is now 10 years since then Prime Minister Kevin Rudd announced that no refugee arriving by boat on or after 19 July 2013 would be resettled permanently in Australia.  This was a new policy low point, with the devastating effect of dashing hopes for a safe and secure future for the 3,127 people who were sent </w:t>
      </w:r>
      <w:r w:rsidR="00AA0CAF">
        <w:rPr>
          <w:rFonts w:ascii="Calibri" w:eastAsia="Times New Roman" w:hAnsi="Calibri" w:cs="Calibri"/>
          <w:color w:val="000000"/>
          <w:sz w:val="26"/>
          <w:szCs w:val="26"/>
        </w:rPr>
        <w:t xml:space="preserve">to </w:t>
      </w:r>
      <w:r w:rsidR="005D041D" w:rsidRPr="004E043E">
        <w:rPr>
          <w:rFonts w:ascii="Calibri" w:eastAsia="Times New Roman" w:hAnsi="Calibri" w:cs="Calibri"/>
          <w:color w:val="000000"/>
          <w:sz w:val="26"/>
          <w:szCs w:val="26"/>
        </w:rPr>
        <w:t>‘</w:t>
      </w:r>
      <w:r w:rsidR="00127FEC" w:rsidRPr="004E043E">
        <w:rPr>
          <w:rFonts w:ascii="Calibri" w:eastAsia="Times New Roman" w:hAnsi="Calibri" w:cs="Calibri"/>
          <w:color w:val="000000"/>
          <w:sz w:val="26"/>
          <w:szCs w:val="26"/>
        </w:rPr>
        <w:t>offshore detention</w:t>
      </w:r>
      <w:r w:rsidR="005D041D" w:rsidRPr="004E043E">
        <w:rPr>
          <w:rFonts w:ascii="Calibri" w:eastAsia="Times New Roman" w:hAnsi="Calibri" w:cs="Calibri"/>
          <w:color w:val="000000"/>
          <w:sz w:val="26"/>
          <w:szCs w:val="26"/>
        </w:rPr>
        <w:t xml:space="preserve">’ in either PNG or Nauru </w:t>
      </w:r>
      <w:r w:rsidRPr="004E043E">
        <w:rPr>
          <w:rFonts w:ascii="Calibri" w:eastAsia="Times New Roman" w:hAnsi="Calibri" w:cs="Calibri"/>
          <w:color w:val="000000"/>
          <w:sz w:val="26"/>
          <w:szCs w:val="26"/>
        </w:rPr>
        <w:t xml:space="preserve">after that fateful date.  </w:t>
      </w:r>
    </w:p>
    <w:p w14:paraId="43E9330C" w14:textId="749516AB" w:rsidR="00127FEC" w:rsidRPr="004E043E" w:rsidRDefault="00CB4D16" w:rsidP="00ED2D77">
      <w:pPr>
        <w:spacing w:before="120" w:line="240" w:lineRule="auto"/>
        <w:rPr>
          <w:rFonts w:ascii="Calibri" w:eastAsia="Times New Roman" w:hAnsi="Calibri" w:cs="Calibri"/>
          <w:color w:val="000000"/>
          <w:sz w:val="26"/>
          <w:szCs w:val="26"/>
        </w:rPr>
      </w:pPr>
      <w:r w:rsidRPr="004E043E">
        <w:rPr>
          <w:rFonts w:asciiTheme="majorHAnsi" w:hAnsiTheme="majorHAnsi" w:cstheme="majorHAnsi"/>
          <w:noProof/>
          <w:sz w:val="26"/>
          <w:szCs w:val="26"/>
        </w:rPr>
        <w:drawing>
          <wp:anchor distT="0" distB="0" distL="114300" distR="114300" simplePos="0" relativeHeight="251659264" behindDoc="0" locked="0" layoutInCell="1" allowOverlap="1" wp14:anchorId="400BC790" wp14:editId="1F69FF71">
            <wp:simplePos x="0" y="0"/>
            <wp:positionH relativeFrom="margin">
              <wp:align>left</wp:align>
            </wp:positionH>
            <wp:positionV relativeFrom="paragraph">
              <wp:posOffset>742950</wp:posOffset>
            </wp:positionV>
            <wp:extent cx="1666875" cy="2109470"/>
            <wp:effectExtent l="0" t="0" r="0" b="5080"/>
            <wp:wrapSquare wrapText="bothSides"/>
            <wp:docPr id="1470008049" name="Picture 1" descr="A person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008049" name="Picture 1" descr="A person holding a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667939" cy="2110828"/>
                    </a:xfrm>
                    <a:prstGeom prst="rect">
                      <a:avLst/>
                    </a:prstGeom>
                  </pic:spPr>
                </pic:pic>
              </a:graphicData>
            </a:graphic>
            <wp14:sizeRelH relativeFrom="page">
              <wp14:pctWidth>0</wp14:pctWidth>
            </wp14:sizeRelH>
            <wp14:sizeRelV relativeFrom="page">
              <wp14:pctHeight>0</wp14:pctHeight>
            </wp14:sizeRelV>
          </wp:anchor>
        </w:drawing>
      </w:r>
      <w:proofErr w:type="gramStart"/>
      <w:r w:rsidR="00127FEC" w:rsidRPr="004E043E">
        <w:rPr>
          <w:rFonts w:ascii="Calibri" w:eastAsia="Times New Roman" w:hAnsi="Calibri" w:cs="Calibri"/>
          <w:color w:val="000000"/>
          <w:sz w:val="26"/>
          <w:szCs w:val="26"/>
        </w:rPr>
        <w:t>All of</w:t>
      </w:r>
      <w:proofErr w:type="gramEnd"/>
      <w:r w:rsidR="00127FEC" w:rsidRPr="004E043E">
        <w:rPr>
          <w:rFonts w:ascii="Calibri" w:eastAsia="Times New Roman" w:hAnsi="Calibri" w:cs="Calibri"/>
          <w:color w:val="000000"/>
          <w:sz w:val="26"/>
          <w:szCs w:val="26"/>
        </w:rPr>
        <w:t xml:space="preserve"> these people, including 122 children held on Nauru, have suffered significant harm in extremely harsh conditions.   </w:t>
      </w:r>
      <w:r w:rsidR="00BD4127" w:rsidRPr="004E043E">
        <w:rPr>
          <w:rFonts w:ascii="Calibri" w:eastAsia="Times New Roman" w:hAnsi="Calibri" w:cs="Calibri"/>
          <w:color w:val="000000"/>
          <w:sz w:val="26"/>
          <w:szCs w:val="26"/>
        </w:rPr>
        <w:t>1</w:t>
      </w:r>
      <w:r w:rsidR="003F6023">
        <w:rPr>
          <w:rFonts w:ascii="Calibri" w:eastAsia="Times New Roman" w:hAnsi="Calibri" w:cs="Calibri"/>
          <w:color w:val="000000"/>
          <w:sz w:val="26"/>
          <w:szCs w:val="26"/>
        </w:rPr>
        <w:t>4</w:t>
      </w:r>
      <w:r w:rsidR="00BD4127" w:rsidRPr="004E043E">
        <w:rPr>
          <w:rFonts w:ascii="Calibri" w:eastAsia="Times New Roman" w:hAnsi="Calibri" w:cs="Calibri"/>
          <w:color w:val="000000"/>
          <w:sz w:val="26"/>
          <w:szCs w:val="26"/>
        </w:rPr>
        <w:t xml:space="preserve"> people have died </w:t>
      </w:r>
      <w:proofErr w:type="gramStart"/>
      <w:r w:rsidR="00BD4127" w:rsidRPr="004E043E">
        <w:rPr>
          <w:rFonts w:ascii="Calibri" w:eastAsia="Times New Roman" w:hAnsi="Calibri" w:cs="Calibri"/>
          <w:color w:val="000000"/>
          <w:sz w:val="26"/>
          <w:szCs w:val="26"/>
        </w:rPr>
        <w:t>as a result of</w:t>
      </w:r>
      <w:proofErr w:type="gramEnd"/>
      <w:r w:rsidR="00BD4127" w:rsidRPr="004E043E">
        <w:rPr>
          <w:rFonts w:ascii="Calibri" w:eastAsia="Times New Roman" w:hAnsi="Calibri" w:cs="Calibri"/>
          <w:color w:val="000000"/>
          <w:sz w:val="26"/>
          <w:szCs w:val="26"/>
        </w:rPr>
        <w:t xml:space="preserve"> offshore detention, due to lack of appropriate medical and mental health care</w:t>
      </w:r>
      <w:r w:rsidR="003F6023">
        <w:rPr>
          <w:rFonts w:ascii="Calibri" w:eastAsia="Times New Roman" w:hAnsi="Calibri" w:cs="Calibri"/>
          <w:color w:val="000000"/>
          <w:sz w:val="26"/>
          <w:szCs w:val="26"/>
        </w:rPr>
        <w:t>, o</w:t>
      </w:r>
      <w:r w:rsidR="00BD4127" w:rsidRPr="004E043E">
        <w:rPr>
          <w:rFonts w:ascii="Calibri" w:eastAsia="Times New Roman" w:hAnsi="Calibri" w:cs="Calibri"/>
          <w:color w:val="000000"/>
          <w:sz w:val="26"/>
          <w:szCs w:val="26"/>
        </w:rPr>
        <w:t xml:space="preserve">ne person was murdered. </w:t>
      </w:r>
      <w:r w:rsidR="00127FEC" w:rsidRPr="004E043E">
        <w:rPr>
          <w:rFonts w:ascii="Calibri" w:eastAsia="Times New Roman" w:hAnsi="Calibri" w:cs="Calibri"/>
          <w:color w:val="000000"/>
          <w:sz w:val="26"/>
          <w:szCs w:val="26"/>
        </w:rPr>
        <w:t xml:space="preserve">Several damning reports by the UN Human Rights Commissioner and the Australian Human Rights Commission </w:t>
      </w:r>
      <w:r w:rsidR="004F2E2A" w:rsidRPr="004E043E">
        <w:rPr>
          <w:rFonts w:ascii="Calibri" w:eastAsia="Times New Roman" w:hAnsi="Calibri" w:cs="Calibri"/>
          <w:color w:val="000000"/>
          <w:sz w:val="26"/>
          <w:szCs w:val="26"/>
        </w:rPr>
        <w:t xml:space="preserve">have </w:t>
      </w:r>
      <w:r w:rsidR="00127FEC" w:rsidRPr="004E043E">
        <w:rPr>
          <w:rFonts w:ascii="Calibri" w:eastAsia="Times New Roman" w:hAnsi="Calibri" w:cs="Calibri"/>
          <w:color w:val="000000"/>
          <w:sz w:val="26"/>
          <w:szCs w:val="26"/>
        </w:rPr>
        <w:t xml:space="preserve">called on successive Australian governments to end the offshore arrangements.  </w:t>
      </w:r>
    </w:p>
    <w:p w14:paraId="386E9027" w14:textId="219376CC" w:rsidR="005E0B5E" w:rsidRPr="004E043E" w:rsidRDefault="005E0B5E" w:rsidP="00ED2D77">
      <w:pPr>
        <w:spacing w:before="120" w:line="240" w:lineRule="auto"/>
        <w:rPr>
          <w:rFonts w:ascii="Calibri" w:eastAsia="Times New Roman" w:hAnsi="Calibri" w:cs="Calibri"/>
          <w:b/>
          <w:bCs/>
          <w:color w:val="000000"/>
          <w:sz w:val="26"/>
          <w:szCs w:val="26"/>
        </w:rPr>
      </w:pPr>
      <w:r w:rsidRPr="004E043E">
        <w:rPr>
          <w:rFonts w:ascii="Calibri" w:eastAsia="Times New Roman" w:hAnsi="Calibri" w:cs="Calibri"/>
          <w:b/>
          <w:bCs/>
          <w:color w:val="000000"/>
          <w:sz w:val="26"/>
          <w:szCs w:val="26"/>
        </w:rPr>
        <w:t xml:space="preserve">Now, after 10 long years of suffering there are still around 1300 </w:t>
      </w:r>
      <w:r w:rsidR="005D041D" w:rsidRPr="004E043E">
        <w:rPr>
          <w:rFonts w:ascii="Calibri" w:eastAsia="Times New Roman" w:hAnsi="Calibri" w:cs="Calibri"/>
          <w:b/>
          <w:bCs/>
          <w:color w:val="000000"/>
          <w:sz w:val="26"/>
          <w:szCs w:val="26"/>
        </w:rPr>
        <w:t xml:space="preserve">people </w:t>
      </w:r>
      <w:r w:rsidRPr="004E043E">
        <w:rPr>
          <w:rFonts w:ascii="Calibri" w:eastAsia="Times New Roman" w:hAnsi="Calibri" w:cs="Calibri"/>
          <w:b/>
          <w:bCs/>
          <w:color w:val="000000"/>
          <w:sz w:val="26"/>
          <w:szCs w:val="26"/>
        </w:rPr>
        <w:t xml:space="preserve">in limbo, with no pathway to safe resettlement: </w:t>
      </w:r>
    </w:p>
    <w:p w14:paraId="0A66C420" w14:textId="197763AF" w:rsidR="005E0B5E" w:rsidRPr="004E043E" w:rsidRDefault="005E0B5E" w:rsidP="004E043E">
      <w:pPr>
        <w:pStyle w:val="ListParagraph"/>
        <w:numPr>
          <w:ilvl w:val="0"/>
          <w:numId w:val="5"/>
        </w:numPr>
        <w:tabs>
          <w:tab w:val="left" w:pos="3119"/>
        </w:tabs>
        <w:ind w:left="2835" w:firstLine="0"/>
        <w:rPr>
          <w:rFonts w:asciiTheme="majorHAnsi" w:eastAsia="Times New Roman" w:hAnsiTheme="majorHAnsi" w:cstheme="majorHAnsi"/>
          <w:color w:val="000000"/>
          <w:kern w:val="0"/>
          <w:sz w:val="26"/>
          <w:szCs w:val="26"/>
          <w:lang w:eastAsia="en-AU"/>
          <w14:ligatures w14:val="none"/>
        </w:rPr>
      </w:pPr>
      <w:r w:rsidRPr="004E043E">
        <w:rPr>
          <w:rFonts w:asciiTheme="majorHAnsi" w:eastAsia="Times New Roman" w:hAnsiTheme="majorHAnsi" w:cstheme="majorHAnsi"/>
          <w:color w:val="000000"/>
          <w:kern w:val="0"/>
          <w:sz w:val="26"/>
          <w:szCs w:val="26"/>
          <w:lang w:eastAsia="en-AU"/>
          <w14:ligatures w14:val="none"/>
        </w:rPr>
        <w:t xml:space="preserve">people </w:t>
      </w:r>
      <w:r w:rsidR="00AA0CAF">
        <w:rPr>
          <w:rFonts w:asciiTheme="majorHAnsi" w:eastAsia="Times New Roman" w:hAnsiTheme="majorHAnsi" w:cstheme="majorHAnsi"/>
          <w:color w:val="000000"/>
          <w:kern w:val="0"/>
          <w:sz w:val="26"/>
          <w:szCs w:val="26"/>
          <w:lang w:eastAsia="en-AU"/>
          <w14:ligatures w14:val="none"/>
        </w:rPr>
        <w:t>held</w:t>
      </w:r>
      <w:r w:rsidRPr="004E043E">
        <w:rPr>
          <w:rFonts w:asciiTheme="majorHAnsi" w:eastAsia="Times New Roman" w:hAnsiTheme="majorHAnsi" w:cstheme="majorHAnsi"/>
          <w:color w:val="000000"/>
          <w:kern w:val="0"/>
          <w:sz w:val="26"/>
          <w:szCs w:val="26"/>
          <w:lang w:eastAsia="en-AU"/>
          <w14:ligatures w14:val="none"/>
        </w:rPr>
        <w:t xml:space="preserve"> on Nauru</w:t>
      </w:r>
      <w:r w:rsidR="00AA0CAF">
        <w:rPr>
          <w:rFonts w:asciiTheme="majorHAnsi" w:eastAsia="Times New Roman" w:hAnsiTheme="majorHAnsi" w:cstheme="majorHAnsi"/>
          <w:color w:val="000000"/>
          <w:kern w:val="0"/>
          <w:sz w:val="26"/>
          <w:szCs w:val="26"/>
          <w:lang w:eastAsia="en-AU"/>
          <w14:ligatures w14:val="none"/>
        </w:rPr>
        <w:t xml:space="preserve"> </w:t>
      </w:r>
      <w:r w:rsidR="00864E4E">
        <w:rPr>
          <w:rFonts w:asciiTheme="majorHAnsi" w:eastAsia="Times New Roman" w:hAnsiTheme="majorHAnsi" w:cstheme="majorHAnsi"/>
          <w:color w:val="000000"/>
          <w:kern w:val="0"/>
          <w:sz w:val="26"/>
          <w:szCs w:val="26"/>
          <w:lang w:eastAsia="en-AU"/>
          <w14:ligatures w14:val="none"/>
        </w:rPr>
        <w:t>have</w:t>
      </w:r>
      <w:r w:rsidR="00AA0CAF">
        <w:rPr>
          <w:rFonts w:asciiTheme="majorHAnsi" w:eastAsia="Times New Roman" w:hAnsiTheme="majorHAnsi" w:cstheme="majorHAnsi"/>
          <w:color w:val="000000"/>
          <w:kern w:val="0"/>
          <w:sz w:val="26"/>
          <w:szCs w:val="26"/>
          <w:lang w:eastAsia="en-AU"/>
          <w14:ligatures w14:val="none"/>
        </w:rPr>
        <w:t xml:space="preserve"> </w:t>
      </w:r>
      <w:r w:rsidR="00F2608E">
        <w:rPr>
          <w:rFonts w:asciiTheme="majorHAnsi" w:eastAsia="Times New Roman" w:hAnsiTheme="majorHAnsi" w:cstheme="majorHAnsi"/>
          <w:color w:val="000000"/>
          <w:kern w:val="0"/>
          <w:sz w:val="26"/>
          <w:szCs w:val="26"/>
          <w:lang w:eastAsia="en-AU"/>
          <w14:ligatures w14:val="none"/>
        </w:rPr>
        <w:t xml:space="preserve">at </w:t>
      </w:r>
      <w:r w:rsidR="00AA0CAF">
        <w:rPr>
          <w:rFonts w:asciiTheme="majorHAnsi" w:eastAsia="Times New Roman" w:hAnsiTheme="majorHAnsi" w:cstheme="majorHAnsi"/>
          <w:color w:val="000000"/>
          <w:kern w:val="0"/>
          <w:sz w:val="26"/>
          <w:szCs w:val="26"/>
          <w:lang w:eastAsia="en-AU"/>
          <w14:ligatures w14:val="none"/>
        </w:rPr>
        <w:t xml:space="preserve">last </w:t>
      </w:r>
      <w:r w:rsidR="003F6023">
        <w:rPr>
          <w:rFonts w:asciiTheme="majorHAnsi" w:eastAsia="Times New Roman" w:hAnsiTheme="majorHAnsi" w:cstheme="majorHAnsi"/>
          <w:color w:val="000000"/>
          <w:kern w:val="0"/>
          <w:sz w:val="26"/>
          <w:szCs w:val="26"/>
          <w:lang w:eastAsia="en-AU"/>
          <w14:ligatures w14:val="none"/>
        </w:rPr>
        <w:t>been</w:t>
      </w:r>
      <w:r w:rsidR="00AA0CAF">
        <w:rPr>
          <w:rFonts w:asciiTheme="majorHAnsi" w:eastAsia="Times New Roman" w:hAnsiTheme="majorHAnsi" w:cstheme="majorHAnsi"/>
          <w:color w:val="000000"/>
          <w:kern w:val="0"/>
          <w:sz w:val="26"/>
          <w:szCs w:val="26"/>
          <w:lang w:eastAsia="en-AU"/>
          <w14:ligatures w14:val="none"/>
        </w:rPr>
        <w:t xml:space="preserve"> brought to </w:t>
      </w:r>
      <w:proofErr w:type="gramStart"/>
      <w:r w:rsidR="00AA0CAF">
        <w:rPr>
          <w:rFonts w:asciiTheme="majorHAnsi" w:eastAsia="Times New Roman" w:hAnsiTheme="majorHAnsi" w:cstheme="majorHAnsi"/>
          <w:color w:val="000000"/>
          <w:kern w:val="0"/>
          <w:sz w:val="26"/>
          <w:szCs w:val="26"/>
          <w:lang w:eastAsia="en-AU"/>
          <w14:ligatures w14:val="none"/>
        </w:rPr>
        <w:t>Australia</w:t>
      </w:r>
      <w:proofErr w:type="gramEnd"/>
      <w:r w:rsidR="00AA0CAF">
        <w:rPr>
          <w:rFonts w:asciiTheme="majorHAnsi" w:eastAsia="Times New Roman" w:hAnsiTheme="majorHAnsi" w:cstheme="majorHAnsi"/>
          <w:color w:val="000000"/>
          <w:kern w:val="0"/>
          <w:sz w:val="26"/>
          <w:szCs w:val="26"/>
          <w:lang w:eastAsia="en-AU"/>
          <w14:ligatures w14:val="none"/>
        </w:rPr>
        <w:t xml:space="preserve"> </w:t>
      </w:r>
    </w:p>
    <w:p w14:paraId="237EB26E" w14:textId="5BF0950E" w:rsidR="005E0B5E" w:rsidRPr="004E043E" w:rsidRDefault="00AA0CAF" w:rsidP="004E043E">
      <w:pPr>
        <w:pStyle w:val="ListParagraph"/>
        <w:numPr>
          <w:ilvl w:val="0"/>
          <w:numId w:val="5"/>
        </w:numPr>
        <w:tabs>
          <w:tab w:val="left" w:pos="3119"/>
        </w:tabs>
        <w:ind w:left="3119" w:hanging="284"/>
        <w:rPr>
          <w:rFonts w:asciiTheme="majorHAnsi" w:eastAsia="Times New Roman" w:hAnsiTheme="majorHAnsi" w:cstheme="majorHAnsi"/>
          <w:color w:val="000000"/>
          <w:kern w:val="0"/>
          <w:sz w:val="26"/>
          <w:szCs w:val="26"/>
          <w:lang w:eastAsia="en-AU"/>
          <w14:ligatures w14:val="none"/>
        </w:rPr>
      </w:pPr>
      <w:r>
        <w:rPr>
          <w:rFonts w:asciiTheme="majorHAnsi" w:eastAsia="Times New Roman" w:hAnsiTheme="majorHAnsi" w:cstheme="majorHAnsi"/>
          <w:color w:val="000000"/>
          <w:kern w:val="0"/>
          <w:sz w:val="26"/>
          <w:szCs w:val="26"/>
          <w:lang w:eastAsia="en-AU"/>
          <w14:ligatures w14:val="none"/>
        </w:rPr>
        <w:t xml:space="preserve">BUT </w:t>
      </w:r>
      <w:r w:rsidR="004E043E">
        <w:rPr>
          <w:rFonts w:asciiTheme="majorHAnsi" w:eastAsia="Times New Roman" w:hAnsiTheme="majorHAnsi" w:cstheme="majorHAnsi"/>
          <w:color w:val="000000"/>
          <w:kern w:val="0"/>
          <w:sz w:val="26"/>
          <w:szCs w:val="26"/>
          <w:lang w:eastAsia="en-AU"/>
          <w14:ligatures w14:val="none"/>
        </w:rPr>
        <w:t>a</w:t>
      </w:r>
      <w:r w:rsidR="005E0B5E" w:rsidRPr="004E043E">
        <w:rPr>
          <w:rFonts w:asciiTheme="majorHAnsi" w:eastAsia="Times New Roman" w:hAnsiTheme="majorHAnsi" w:cstheme="majorHAnsi"/>
          <w:color w:val="000000"/>
          <w:kern w:val="0"/>
          <w:sz w:val="26"/>
          <w:szCs w:val="26"/>
          <w:lang w:eastAsia="en-AU"/>
          <w14:ligatures w14:val="none"/>
        </w:rPr>
        <w:t xml:space="preserve">round 80 people are still in Papua New Guinea, and some of these people are </w:t>
      </w:r>
      <w:r>
        <w:rPr>
          <w:rFonts w:asciiTheme="majorHAnsi" w:eastAsia="Times New Roman" w:hAnsiTheme="majorHAnsi" w:cstheme="majorHAnsi"/>
          <w:color w:val="000000"/>
          <w:kern w:val="0"/>
          <w:sz w:val="26"/>
          <w:szCs w:val="26"/>
          <w:lang w:eastAsia="en-AU"/>
          <w14:ligatures w14:val="none"/>
        </w:rPr>
        <w:t>very</w:t>
      </w:r>
      <w:r w:rsidR="005E0B5E" w:rsidRPr="004E043E">
        <w:rPr>
          <w:rFonts w:asciiTheme="majorHAnsi" w:eastAsia="Times New Roman" w:hAnsiTheme="majorHAnsi" w:cstheme="majorHAnsi"/>
          <w:color w:val="000000"/>
          <w:kern w:val="0"/>
          <w:sz w:val="26"/>
          <w:szCs w:val="26"/>
          <w:lang w:eastAsia="en-AU"/>
          <w14:ligatures w14:val="none"/>
        </w:rPr>
        <w:t xml:space="preserve"> </w:t>
      </w:r>
      <w:proofErr w:type="gramStart"/>
      <w:r w:rsidR="005E0B5E" w:rsidRPr="004E043E">
        <w:rPr>
          <w:rFonts w:asciiTheme="majorHAnsi" w:eastAsia="Times New Roman" w:hAnsiTheme="majorHAnsi" w:cstheme="majorHAnsi"/>
          <w:color w:val="000000"/>
          <w:kern w:val="0"/>
          <w:sz w:val="26"/>
          <w:szCs w:val="26"/>
          <w:lang w:eastAsia="en-AU"/>
          <w14:ligatures w14:val="none"/>
        </w:rPr>
        <w:t>unwell</w:t>
      </w:r>
      <w:proofErr w:type="gramEnd"/>
      <w:r w:rsidR="005E0B5E" w:rsidRPr="004E043E">
        <w:rPr>
          <w:rFonts w:asciiTheme="majorHAnsi" w:eastAsia="Times New Roman" w:hAnsiTheme="majorHAnsi" w:cstheme="majorHAnsi"/>
          <w:color w:val="000000"/>
          <w:kern w:val="0"/>
          <w:sz w:val="26"/>
          <w:szCs w:val="26"/>
          <w:lang w:eastAsia="en-AU"/>
          <w14:ligatures w14:val="none"/>
        </w:rPr>
        <w:t xml:space="preserve"> </w:t>
      </w:r>
    </w:p>
    <w:p w14:paraId="1933B5B7" w14:textId="530FCF9B" w:rsidR="002351C7" w:rsidRPr="004E043E" w:rsidRDefault="005E0B5E" w:rsidP="004E043E">
      <w:pPr>
        <w:pStyle w:val="ListParagraph"/>
        <w:numPr>
          <w:ilvl w:val="0"/>
          <w:numId w:val="5"/>
        </w:numPr>
        <w:tabs>
          <w:tab w:val="left" w:pos="3119"/>
          <w:tab w:val="left" w:pos="3402"/>
        </w:tabs>
        <w:ind w:left="0" w:hanging="490"/>
        <w:rPr>
          <w:rFonts w:asciiTheme="majorHAnsi" w:eastAsia="Times New Roman" w:hAnsiTheme="majorHAnsi" w:cstheme="majorHAnsi"/>
          <w:color w:val="000000"/>
          <w:kern w:val="0"/>
          <w:sz w:val="24"/>
          <w:szCs w:val="24"/>
          <w:lang w:eastAsia="en-AU"/>
          <w14:ligatures w14:val="none"/>
        </w:rPr>
      </w:pPr>
      <w:r w:rsidRPr="004E043E">
        <w:rPr>
          <w:rFonts w:asciiTheme="majorHAnsi" w:eastAsia="Times New Roman" w:hAnsiTheme="majorHAnsi" w:cstheme="majorHAnsi"/>
          <w:color w:val="000000"/>
          <w:kern w:val="0"/>
          <w:sz w:val="26"/>
          <w:szCs w:val="26"/>
          <w:lang w:eastAsia="en-AU"/>
          <w14:ligatures w14:val="none"/>
        </w:rPr>
        <w:t>around 1,150 people are in Australia, having been medically evacuated from either PNG or Nauru. They remain in community detention or are living on Final Departure Bridging Visas. Under the current policy these people are not allowed to settle permanently in Australia</w:t>
      </w:r>
    </w:p>
    <w:p w14:paraId="7F6D80E6" w14:textId="40794BBF" w:rsidR="00BD4127" w:rsidRPr="004E043E" w:rsidRDefault="00BD4127">
      <w:pPr>
        <w:spacing w:before="120" w:after="120"/>
        <w:rPr>
          <w:rFonts w:asciiTheme="majorHAnsi" w:hAnsiTheme="majorHAnsi" w:cstheme="majorHAnsi"/>
          <w:b/>
          <w:sz w:val="28"/>
          <w:szCs w:val="28"/>
        </w:rPr>
      </w:pPr>
      <w:bookmarkStart w:id="0" w:name="_Hlk136019350"/>
      <w:r w:rsidRPr="004E043E">
        <w:rPr>
          <w:rFonts w:asciiTheme="majorHAnsi" w:hAnsiTheme="majorHAnsi" w:cstheme="majorHAnsi"/>
          <w:b/>
          <w:sz w:val="28"/>
          <w:szCs w:val="28"/>
        </w:rPr>
        <w:t xml:space="preserve">What needs to happen now? </w:t>
      </w:r>
    </w:p>
    <w:p w14:paraId="1997C554" w14:textId="086894D2" w:rsidR="00BD4127" w:rsidRPr="00ED2D77" w:rsidRDefault="009F400B" w:rsidP="00CB4D16">
      <w:pPr>
        <w:pStyle w:val="ListParagraph"/>
        <w:numPr>
          <w:ilvl w:val="0"/>
          <w:numId w:val="7"/>
        </w:numPr>
        <w:tabs>
          <w:tab w:val="left" w:pos="284"/>
          <w:tab w:val="left" w:pos="3261"/>
        </w:tabs>
        <w:spacing w:line="254" w:lineRule="auto"/>
        <w:ind w:left="284" w:hanging="284"/>
        <w:rPr>
          <w:rFonts w:ascii="Calibri" w:eastAsia="Calibri" w:hAnsi="Calibri" w:cs="Calibri"/>
          <w:sz w:val="26"/>
          <w:szCs w:val="26"/>
        </w:rPr>
      </w:pPr>
      <w:r w:rsidRPr="00ED2D77">
        <w:rPr>
          <w:rFonts w:ascii="Calibri" w:eastAsia="Calibri" w:hAnsi="Calibri" w:cs="Calibri"/>
          <w:sz w:val="26"/>
          <w:szCs w:val="26"/>
        </w:rPr>
        <w:t xml:space="preserve">The Albanese government must allow all those still </w:t>
      </w:r>
      <w:r w:rsidR="001D6A4F">
        <w:rPr>
          <w:rFonts w:ascii="Calibri" w:eastAsia="Calibri" w:hAnsi="Calibri" w:cs="Calibri"/>
          <w:sz w:val="26"/>
          <w:szCs w:val="26"/>
        </w:rPr>
        <w:t>in</w:t>
      </w:r>
      <w:r w:rsidRPr="00ED2D77">
        <w:rPr>
          <w:rFonts w:ascii="Calibri" w:eastAsia="Calibri" w:hAnsi="Calibri" w:cs="Calibri"/>
          <w:sz w:val="26"/>
          <w:szCs w:val="26"/>
        </w:rPr>
        <w:t xml:space="preserve"> PNG the option of being transferred to Australia while resettlement pathways are confirmed, including here in Australia. </w:t>
      </w:r>
    </w:p>
    <w:p w14:paraId="28C45C3E" w14:textId="0D89FC69" w:rsidR="009F400B" w:rsidRPr="00ED2D77" w:rsidRDefault="00CB4D16" w:rsidP="00CB4D16">
      <w:pPr>
        <w:pStyle w:val="ListParagraph"/>
        <w:numPr>
          <w:ilvl w:val="0"/>
          <w:numId w:val="7"/>
        </w:numPr>
        <w:tabs>
          <w:tab w:val="left" w:pos="284"/>
          <w:tab w:val="left" w:pos="3261"/>
        </w:tabs>
        <w:spacing w:line="254" w:lineRule="auto"/>
        <w:ind w:left="284" w:hanging="284"/>
        <w:rPr>
          <w:rFonts w:ascii="Calibri" w:eastAsia="Calibri" w:hAnsi="Calibri" w:cs="Calibri"/>
          <w:sz w:val="26"/>
          <w:szCs w:val="26"/>
        </w:rPr>
      </w:pPr>
      <w:r w:rsidRPr="00ED2D77">
        <w:rPr>
          <w:noProof/>
          <w:sz w:val="26"/>
          <w:szCs w:val="26"/>
        </w:rPr>
        <w:drawing>
          <wp:anchor distT="0" distB="0" distL="114300" distR="114300" simplePos="0" relativeHeight="251660288" behindDoc="0" locked="0" layoutInCell="1" allowOverlap="1" wp14:anchorId="4271CF5E" wp14:editId="41F54D7C">
            <wp:simplePos x="0" y="0"/>
            <wp:positionH relativeFrom="column">
              <wp:posOffset>3286125</wp:posOffset>
            </wp:positionH>
            <wp:positionV relativeFrom="paragraph">
              <wp:posOffset>64135</wp:posOffset>
            </wp:positionV>
            <wp:extent cx="2994660" cy="1674495"/>
            <wp:effectExtent l="0" t="0" r="0" b="1905"/>
            <wp:wrapSquare wrapText="bothSides"/>
            <wp:docPr id="16675039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503924" name=""/>
                    <pic:cNvPicPr/>
                  </pic:nvPicPr>
                  <pic:blipFill>
                    <a:blip r:embed="rId8">
                      <a:extLst>
                        <a:ext uri="{28A0092B-C50C-407E-A947-70E740481C1C}">
                          <a14:useLocalDpi xmlns:a14="http://schemas.microsoft.com/office/drawing/2010/main" val="0"/>
                        </a:ext>
                      </a:extLst>
                    </a:blip>
                    <a:stretch>
                      <a:fillRect/>
                    </a:stretch>
                  </pic:blipFill>
                  <pic:spPr>
                    <a:xfrm>
                      <a:off x="0" y="0"/>
                      <a:ext cx="2994660" cy="1674495"/>
                    </a:xfrm>
                    <a:prstGeom prst="rect">
                      <a:avLst/>
                    </a:prstGeom>
                  </pic:spPr>
                </pic:pic>
              </a:graphicData>
            </a:graphic>
            <wp14:sizeRelH relativeFrom="page">
              <wp14:pctWidth>0</wp14:pctWidth>
            </wp14:sizeRelH>
            <wp14:sizeRelV relativeFrom="page">
              <wp14:pctHeight>0</wp14:pctHeight>
            </wp14:sizeRelV>
          </wp:anchor>
        </w:drawing>
      </w:r>
      <w:r w:rsidR="009F400B" w:rsidRPr="00ED2D77">
        <w:rPr>
          <w:rFonts w:ascii="Calibri" w:eastAsia="Calibri" w:hAnsi="Calibri" w:cs="Calibri"/>
          <w:sz w:val="26"/>
          <w:szCs w:val="26"/>
        </w:rPr>
        <w:t xml:space="preserve">Those who choose transfer must </w:t>
      </w:r>
      <w:r w:rsidR="00F2608E">
        <w:rPr>
          <w:rFonts w:ascii="Calibri" w:eastAsia="Calibri" w:hAnsi="Calibri" w:cs="Calibri"/>
          <w:sz w:val="26"/>
          <w:szCs w:val="26"/>
        </w:rPr>
        <w:t xml:space="preserve">be </w:t>
      </w:r>
      <w:r w:rsidR="009F400B" w:rsidRPr="00ED2D77">
        <w:rPr>
          <w:rFonts w:ascii="Calibri" w:eastAsia="Calibri" w:hAnsi="Calibri" w:cs="Calibri"/>
          <w:sz w:val="26"/>
          <w:szCs w:val="26"/>
        </w:rPr>
        <w:t xml:space="preserve">allowed to live in the community (not be held in locked detention) and given work rights, medical care and the supports they need.  </w:t>
      </w:r>
    </w:p>
    <w:p w14:paraId="6E79ECD2" w14:textId="6A855C11" w:rsidR="00BD4127" w:rsidRPr="00ED2D77" w:rsidRDefault="00BD4127" w:rsidP="00CB4D16">
      <w:pPr>
        <w:pStyle w:val="ListParagraph"/>
        <w:numPr>
          <w:ilvl w:val="0"/>
          <w:numId w:val="7"/>
        </w:numPr>
        <w:tabs>
          <w:tab w:val="left" w:pos="284"/>
          <w:tab w:val="left" w:pos="3261"/>
        </w:tabs>
        <w:spacing w:line="254" w:lineRule="auto"/>
        <w:ind w:left="284" w:hanging="284"/>
        <w:rPr>
          <w:rFonts w:ascii="Calibri" w:eastAsia="Calibri" w:hAnsi="Calibri" w:cs="Calibri"/>
          <w:sz w:val="26"/>
          <w:szCs w:val="26"/>
        </w:rPr>
      </w:pPr>
      <w:r w:rsidRPr="00ED2D77">
        <w:rPr>
          <w:rFonts w:ascii="Calibri" w:eastAsia="Calibri" w:hAnsi="Calibri" w:cs="Calibri"/>
          <w:sz w:val="26"/>
          <w:szCs w:val="26"/>
        </w:rPr>
        <w:t xml:space="preserve">Provide all refugees in Australia with </w:t>
      </w:r>
      <w:r w:rsidR="009F400B" w:rsidRPr="00ED2D77">
        <w:rPr>
          <w:rFonts w:ascii="Calibri" w:eastAsia="Calibri" w:hAnsi="Calibri" w:cs="Calibri"/>
          <w:sz w:val="26"/>
          <w:szCs w:val="26"/>
        </w:rPr>
        <w:t>the right to a permanent visa</w:t>
      </w:r>
      <w:r w:rsidRPr="00ED2D77">
        <w:rPr>
          <w:rFonts w:ascii="Calibri" w:eastAsia="Calibri" w:hAnsi="Calibri" w:cs="Calibri"/>
          <w:sz w:val="26"/>
          <w:szCs w:val="26"/>
        </w:rPr>
        <w:t>.</w:t>
      </w:r>
    </w:p>
    <w:p w14:paraId="0C7BA9CE" w14:textId="7DAB2149" w:rsidR="009F400B" w:rsidRPr="00076D7A" w:rsidRDefault="009F400B" w:rsidP="00CB4D16">
      <w:pPr>
        <w:pStyle w:val="ListParagraph"/>
        <w:numPr>
          <w:ilvl w:val="0"/>
          <w:numId w:val="7"/>
        </w:numPr>
        <w:tabs>
          <w:tab w:val="left" w:pos="284"/>
          <w:tab w:val="left" w:pos="3261"/>
        </w:tabs>
        <w:spacing w:line="254" w:lineRule="auto"/>
        <w:ind w:left="284" w:hanging="284"/>
        <w:rPr>
          <w:rFonts w:ascii="Calibri" w:eastAsia="Calibri" w:hAnsi="Calibri" w:cs="Calibri"/>
          <w:sz w:val="26"/>
          <w:szCs w:val="26"/>
        </w:rPr>
      </w:pPr>
      <w:r w:rsidRPr="00ED2D77">
        <w:rPr>
          <w:rFonts w:ascii="Calibri" w:eastAsia="Calibri" w:hAnsi="Calibri" w:cs="Calibri"/>
          <w:sz w:val="26"/>
          <w:szCs w:val="26"/>
        </w:rPr>
        <w:t xml:space="preserve">All people seeking asylum in Australia need a fair process to determine their refugee status </w:t>
      </w:r>
      <w:r w:rsidR="00AA0CAF" w:rsidRPr="00076D7A">
        <w:rPr>
          <w:rFonts w:ascii="Calibri" w:eastAsia="Calibri" w:hAnsi="Calibri" w:cs="Calibri"/>
          <w:sz w:val="26"/>
          <w:szCs w:val="26"/>
        </w:rPr>
        <w:t xml:space="preserve">– the Fast Track process is </w:t>
      </w:r>
      <w:r w:rsidR="00076D7A" w:rsidRPr="00076D7A">
        <w:rPr>
          <w:rFonts w:ascii="Calibri" w:eastAsia="Calibri" w:hAnsi="Calibri" w:cs="Calibri"/>
          <w:sz w:val="26"/>
          <w:szCs w:val="26"/>
        </w:rPr>
        <w:t>unfair.</w:t>
      </w:r>
    </w:p>
    <w:p w14:paraId="32F21CC0" w14:textId="5882A7FF" w:rsidR="009F400B" w:rsidRPr="00ED2D77" w:rsidRDefault="009F400B" w:rsidP="00CB4D16">
      <w:pPr>
        <w:pStyle w:val="ListParagraph"/>
        <w:numPr>
          <w:ilvl w:val="0"/>
          <w:numId w:val="7"/>
        </w:numPr>
        <w:tabs>
          <w:tab w:val="left" w:pos="284"/>
          <w:tab w:val="left" w:pos="3261"/>
        </w:tabs>
        <w:spacing w:line="254" w:lineRule="auto"/>
        <w:ind w:left="284" w:hanging="284"/>
        <w:rPr>
          <w:rFonts w:ascii="Calibri" w:eastAsia="Calibri" w:hAnsi="Calibri" w:cs="Calibri"/>
          <w:sz w:val="26"/>
          <w:szCs w:val="26"/>
        </w:rPr>
      </w:pPr>
      <w:r w:rsidRPr="00ED2D77">
        <w:rPr>
          <w:rFonts w:ascii="Calibri" w:eastAsia="Calibri" w:hAnsi="Calibri" w:cs="Calibri"/>
          <w:sz w:val="26"/>
          <w:szCs w:val="26"/>
        </w:rPr>
        <w:t xml:space="preserve">The offshore detention regime needs to be ended, and the $400m currently allocated redirected to supporting </w:t>
      </w:r>
      <w:r w:rsidR="00076D7A" w:rsidRPr="00ED2D77">
        <w:rPr>
          <w:rFonts w:ascii="Calibri" w:eastAsia="Calibri" w:hAnsi="Calibri" w:cs="Calibri"/>
          <w:sz w:val="26"/>
          <w:szCs w:val="26"/>
        </w:rPr>
        <w:t>resettlement.</w:t>
      </w:r>
    </w:p>
    <w:p w14:paraId="333915BD" w14:textId="4BE4F9F6" w:rsidR="004E043E" w:rsidRPr="00ED2D77" w:rsidRDefault="004E043E" w:rsidP="00CB4D16">
      <w:pPr>
        <w:pStyle w:val="ListParagraph"/>
        <w:numPr>
          <w:ilvl w:val="0"/>
          <w:numId w:val="7"/>
        </w:numPr>
        <w:tabs>
          <w:tab w:val="left" w:pos="284"/>
          <w:tab w:val="left" w:pos="3261"/>
        </w:tabs>
        <w:spacing w:line="254" w:lineRule="auto"/>
        <w:ind w:left="284" w:hanging="284"/>
        <w:rPr>
          <w:rFonts w:ascii="Calibri" w:eastAsia="Calibri" w:hAnsi="Calibri" w:cs="Calibri"/>
          <w:sz w:val="26"/>
          <w:szCs w:val="26"/>
        </w:rPr>
      </w:pPr>
      <w:r w:rsidRPr="00ED2D77">
        <w:rPr>
          <w:rFonts w:ascii="Calibri" w:eastAsia="Calibri" w:hAnsi="Calibri" w:cs="Calibri"/>
          <w:sz w:val="26"/>
          <w:szCs w:val="26"/>
        </w:rPr>
        <w:t xml:space="preserve">Australia needs to lift the ban on resettling refugees stranded in Indonesia – many have family members and connections to refugee communities in Australia.  </w:t>
      </w:r>
    </w:p>
    <w:bookmarkEnd w:id="0"/>
    <w:p w14:paraId="42431788" w14:textId="77777777" w:rsidR="001D6A4F" w:rsidRDefault="001D6A4F">
      <w:pPr>
        <w:rPr>
          <w:b/>
          <w:sz w:val="32"/>
          <w:szCs w:val="32"/>
        </w:rPr>
      </w:pPr>
    </w:p>
    <w:p w14:paraId="00000012" w14:textId="24EBC47C" w:rsidR="008E7C45" w:rsidRPr="001D6A4F" w:rsidRDefault="00DD0065" w:rsidP="001D6A4F">
      <w:pPr>
        <w:jc w:val="center"/>
        <w:rPr>
          <w:b/>
          <w:sz w:val="44"/>
          <w:szCs w:val="44"/>
          <w:u w:val="single"/>
        </w:rPr>
      </w:pPr>
      <w:r w:rsidRPr="001D6A4F">
        <w:rPr>
          <w:b/>
          <w:sz w:val="44"/>
          <w:szCs w:val="44"/>
        </w:rPr>
        <w:t xml:space="preserve">You can make a difference </w:t>
      </w:r>
      <w:r w:rsidR="00751C15" w:rsidRPr="001D6A4F">
        <w:rPr>
          <w:b/>
          <w:sz w:val="44"/>
          <w:szCs w:val="44"/>
        </w:rPr>
        <w:t xml:space="preserve">– </w:t>
      </w:r>
      <w:proofErr w:type="gramStart"/>
      <w:r w:rsidR="00751C15" w:rsidRPr="001D6A4F">
        <w:rPr>
          <w:b/>
          <w:sz w:val="44"/>
          <w:szCs w:val="44"/>
        </w:rPr>
        <w:t xml:space="preserve">take </w:t>
      </w:r>
      <w:r w:rsidR="00CA0B36" w:rsidRPr="001D6A4F">
        <w:rPr>
          <w:b/>
          <w:sz w:val="44"/>
          <w:szCs w:val="44"/>
        </w:rPr>
        <w:t>action</w:t>
      </w:r>
      <w:proofErr w:type="gramEnd"/>
      <w:r w:rsidR="001D6A4F" w:rsidRPr="001D6A4F">
        <w:rPr>
          <w:b/>
          <w:sz w:val="44"/>
          <w:szCs w:val="44"/>
        </w:rPr>
        <w:t xml:space="preserve"> NOW</w:t>
      </w:r>
      <w:r w:rsidR="00CA0B36" w:rsidRPr="001D6A4F">
        <w:rPr>
          <w:b/>
          <w:sz w:val="44"/>
          <w:szCs w:val="44"/>
        </w:rPr>
        <w:t>!</w:t>
      </w:r>
    </w:p>
    <w:p w14:paraId="00000013" w14:textId="77777777" w:rsidR="008E7C45" w:rsidRDefault="008E7C45">
      <w:pPr>
        <w:rPr>
          <w:b/>
          <w:u w:val="single"/>
        </w:rPr>
      </w:pPr>
    </w:p>
    <w:p w14:paraId="5F5025CE" w14:textId="77777777" w:rsidR="00076D7A" w:rsidRDefault="00076D7A" w:rsidP="00DD0065">
      <w:pPr>
        <w:rPr>
          <w:rFonts w:asciiTheme="majorHAnsi" w:hAnsiTheme="majorHAnsi" w:cstheme="majorHAnsi"/>
          <w:b/>
          <w:bCs/>
          <w:sz w:val="28"/>
          <w:szCs w:val="28"/>
        </w:rPr>
      </w:pPr>
    </w:p>
    <w:p w14:paraId="5F1B0918" w14:textId="22F79949" w:rsidR="00DD0065" w:rsidRPr="001D6A4F" w:rsidRDefault="00DD0065" w:rsidP="00DD0065">
      <w:pPr>
        <w:rPr>
          <w:rFonts w:asciiTheme="majorHAnsi" w:hAnsiTheme="majorHAnsi" w:cstheme="majorHAnsi"/>
          <w:b/>
          <w:bCs/>
          <w:sz w:val="30"/>
          <w:szCs w:val="30"/>
        </w:rPr>
      </w:pPr>
      <w:r w:rsidRPr="001D6A4F">
        <w:rPr>
          <w:rFonts w:asciiTheme="majorHAnsi" w:hAnsiTheme="majorHAnsi" w:cstheme="majorHAnsi"/>
          <w:b/>
          <w:bCs/>
          <w:sz w:val="30"/>
          <w:szCs w:val="30"/>
        </w:rPr>
        <w:t>Contact politicians</w:t>
      </w:r>
      <w:r w:rsidRPr="001D6A4F">
        <w:rPr>
          <w:rFonts w:asciiTheme="majorHAnsi" w:hAnsiTheme="majorHAnsi" w:cstheme="majorHAnsi"/>
          <w:sz w:val="30"/>
          <w:szCs w:val="30"/>
        </w:rPr>
        <w:t xml:space="preserve"> – </w:t>
      </w:r>
      <w:r w:rsidRPr="001D6A4F">
        <w:rPr>
          <w:rFonts w:asciiTheme="majorHAnsi" w:hAnsiTheme="majorHAnsi" w:cstheme="majorHAnsi"/>
          <w:b/>
          <w:bCs/>
          <w:sz w:val="30"/>
          <w:szCs w:val="30"/>
        </w:rPr>
        <w:t xml:space="preserve">they need to know you are not satisfied with </w:t>
      </w:r>
      <w:r w:rsidR="00751C15" w:rsidRPr="001D6A4F">
        <w:rPr>
          <w:rFonts w:asciiTheme="majorHAnsi" w:hAnsiTheme="majorHAnsi" w:cstheme="majorHAnsi"/>
          <w:b/>
          <w:bCs/>
          <w:sz w:val="30"/>
          <w:szCs w:val="30"/>
        </w:rPr>
        <w:t xml:space="preserve">the current situation and call on them to </w:t>
      </w:r>
      <w:r w:rsidR="00B70A70" w:rsidRPr="001D6A4F">
        <w:rPr>
          <w:rFonts w:asciiTheme="majorHAnsi" w:hAnsiTheme="majorHAnsi" w:cstheme="majorHAnsi"/>
          <w:b/>
          <w:bCs/>
          <w:sz w:val="30"/>
          <w:szCs w:val="30"/>
        </w:rPr>
        <w:t>change the</w:t>
      </w:r>
      <w:r w:rsidR="00751C15" w:rsidRPr="001D6A4F">
        <w:rPr>
          <w:rFonts w:asciiTheme="majorHAnsi" w:hAnsiTheme="majorHAnsi" w:cstheme="majorHAnsi"/>
          <w:b/>
          <w:bCs/>
          <w:sz w:val="30"/>
          <w:szCs w:val="30"/>
        </w:rPr>
        <w:t xml:space="preserve"> cruel policies</w:t>
      </w:r>
      <w:r w:rsidR="00B70A70" w:rsidRPr="001D6A4F">
        <w:rPr>
          <w:rFonts w:asciiTheme="majorHAnsi" w:hAnsiTheme="majorHAnsi" w:cstheme="majorHAnsi"/>
          <w:b/>
          <w:bCs/>
          <w:sz w:val="30"/>
          <w:szCs w:val="30"/>
        </w:rPr>
        <w:t xml:space="preserve"> and end the suffering.</w:t>
      </w:r>
    </w:p>
    <w:p w14:paraId="2B38B66F" w14:textId="3D018017" w:rsidR="00DD0065" w:rsidRPr="001D6A4F" w:rsidRDefault="00DD0065" w:rsidP="00CA0B36">
      <w:pPr>
        <w:spacing w:before="120"/>
        <w:rPr>
          <w:rFonts w:asciiTheme="majorHAnsi" w:hAnsiTheme="majorHAnsi" w:cstheme="majorHAnsi"/>
          <w:sz w:val="30"/>
          <w:szCs w:val="30"/>
        </w:rPr>
      </w:pPr>
      <w:r w:rsidRPr="001D6A4F">
        <w:rPr>
          <w:rFonts w:asciiTheme="majorHAnsi" w:hAnsiTheme="majorHAnsi" w:cstheme="majorHAnsi"/>
          <w:b/>
          <w:bCs/>
          <w:sz w:val="30"/>
          <w:szCs w:val="30"/>
        </w:rPr>
        <w:t>Arrange a meeting with your local MP</w:t>
      </w:r>
      <w:r w:rsidRPr="001D6A4F">
        <w:rPr>
          <w:rFonts w:asciiTheme="majorHAnsi" w:hAnsiTheme="majorHAnsi" w:cstheme="majorHAnsi"/>
          <w:sz w:val="30"/>
          <w:szCs w:val="30"/>
        </w:rPr>
        <w:t xml:space="preserve"> </w:t>
      </w:r>
      <w:r w:rsidR="00AA0CAF" w:rsidRPr="001D6A4F">
        <w:rPr>
          <w:rFonts w:asciiTheme="majorHAnsi" w:hAnsiTheme="majorHAnsi" w:cstheme="majorHAnsi"/>
          <w:sz w:val="30"/>
          <w:szCs w:val="30"/>
        </w:rPr>
        <w:t xml:space="preserve">and Federal Senators </w:t>
      </w:r>
      <w:r w:rsidR="00076D7A" w:rsidRPr="001D6A4F">
        <w:rPr>
          <w:rFonts w:asciiTheme="majorHAnsi" w:hAnsiTheme="majorHAnsi" w:cstheme="majorHAnsi"/>
          <w:sz w:val="30"/>
          <w:szCs w:val="30"/>
        </w:rPr>
        <w:t xml:space="preserve">for your state </w:t>
      </w:r>
      <w:r w:rsidRPr="001D6A4F">
        <w:rPr>
          <w:rFonts w:asciiTheme="majorHAnsi" w:hAnsiTheme="majorHAnsi" w:cstheme="majorHAnsi"/>
          <w:sz w:val="30"/>
          <w:szCs w:val="30"/>
        </w:rPr>
        <w:t xml:space="preserve">if they are Labor, Greens or a progressive independent MP.  </w:t>
      </w:r>
      <w:r w:rsidR="00697F3A" w:rsidRPr="001D6A4F">
        <w:rPr>
          <w:rFonts w:asciiTheme="majorHAnsi" w:hAnsiTheme="majorHAnsi" w:cstheme="majorHAnsi"/>
          <w:sz w:val="30"/>
          <w:szCs w:val="30"/>
        </w:rPr>
        <w:t xml:space="preserve">Find senators </w:t>
      </w:r>
      <w:proofErr w:type="gramStart"/>
      <w:r w:rsidR="00697F3A" w:rsidRPr="001D6A4F">
        <w:rPr>
          <w:rFonts w:asciiTheme="majorHAnsi" w:hAnsiTheme="majorHAnsi" w:cstheme="majorHAnsi"/>
          <w:sz w:val="30"/>
          <w:szCs w:val="30"/>
        </w:rPr>
        <w:t>here :</w:t>
      </w:r>
      <w:proofErr w:type="gramEnd"/>
      <w:r w:rsidR="00697F3A" w:rsidRPr="001D6A4F">
        <w:rPr>
          <w:rFonts w:asciiTheme="majorHAnsi" w:hAnsiTheme="majorHAnsi" w:cstheme="majorHAnsi"/>
          <w:sz w:val="30"/>
          <w:szCs w:val="30"/>
        </w:rPr>
        <w:t xml:space="preserve"> </w:t>
      </w:r>
      <w:hyperlink r:id="rId9" w:history="1">
        <w:r w:rsidR="00697F3A" w:rsidRPr="001D6A4F">
          <w:rPr>
            <w:rStyle w:val="Hyperlink"/>
            <w:rFonts w:asciiTheme="majorHAnsi" w:hAnsiTheme="majorHAnsi" w:cstheme="majorHAnsi"/>
            <w:sz w:val="30"/>
            <w:szCs w:val="30"/>
          </w:rPr>
          <w:t>bit.ly/SelectedSenators</w:t>
        </w:r>
      </w:hyperlink>
    </w:p>
    <w:p w14:paraId="39BB9C90" w14:textId="67CB7EE9" w:rsidR="00DD0065" w:rsidRPr="001D6A4F" w:rsidRDefault="00DD0065" w:rsidP="00CA0B36">
      <w:pPr>
        <w:spacing w:before="240" w:line="240" w:lineRule="auto"/>
        <w:rPr>
          <w:rFonts w:asciiTheme="majorHAnsi" w:hAnsiTheme="majorHAnsi" w:cstheme="majorHAnsi"/>
          <w:b/>
          <w:bCs/>
          <w:sz w:val="30"/>
          <w:szCs w:val="30"/>
        </w:rPr>
      </w:pPr>
      <w:r w:rsidRPr="001D6A4F">
        <w:rPr>
          <w:rFonts w:asciiTheme="majorHAnsi" w:hAnsiTheme="majorHAnsi" w:cstheme="majorHAnsi"/>
          <w:b/>
          <w:bCs/>
          <w:sz w:val="30"/>
          <w:szCs w:val="30"/>
        </w:rPr>
        <w:t>Write to or email</w:t>
      </w:r>
      <w:r w:rsidRPr="001D6A4F">
        <w:rPr>
          <w:rFonts w:asciiTheme="majorHAnsi" w:hAnsiTheme="majorHAnsi" w:cstheme="majorHAnsi"/>
          <w:sz w:val="30"/>
          <w:szCs w:val="30"/>
        </w:rPr>
        <w:t xml:space="preserve"> your local MP (if Labor, Greens or a progressive Independent) and senators in your state. Find local MPs </w:t>
      </w:r>
      <w:hyperlink r:id="rId10" w:history="1">
        <w:r w:rsidRPr="001D6A4F">
          <w:rPr>
            <w:rStyle w:val="Hyperlink"/>
            <w:rFonts w:asciiTheme="majorHAnsi" w:hAnsiTheme="majorHAnsi" w:cstheme="majorHAnsi"/>
            <w:sz w:val="30"/>
            <w:szCs w:val="30"/>
          </w:rPr>
          <w:t>https://www.aph.gov.au/Senators_and_Members/Members</w:t>
        </w:r>
      </w:hyperlink>
      <w:r w:rsidRPr="001D6A4F">
        <w:rPr>
          <w:rFonts w:asciiTheme="majorHAnsi" w:hAnsiTheme="majorHAnsi" w:cstheme="majorHAnsi"/>
          <w:color w:val="000000"/>
          <w:sz w:val="30"/>
          <w:szCs w:val="30"/>
        </w:rPr>
        <w:t xml:space="preserve"> a</w:t>
      </w:r>
      <w:r w:rsidRPr="001D6A4F">
        <w:rPr>
          <w:rFonts w:asciiTheme="majorHAnsi" w:hAnsiTheme="majorHAnsi" w:cstheme="majorHAnsi"/>
          <w:sz w:val="30"/>
          <w:szCs w:val="30"/>
        </w:rPr>
        <w:t xml:space="preserve">nd email contacts for Labor, Greens or progressive </w:t>
      </w:r>
      <w:proofErr w:type="gramStart"/>
      <w:r w:rsidRPr="001D6A4F">
        <w:rPr>
          <w:rFonts w:asciiTheme="majorHAnsi" w:hAnsiTheme="majorHAnsi" w:cstheme="majorHAnsi"/>
          <w:sz w:val="30"/>
          <w:szCs w:val="30"/>
        </w:rPr>
        <w:t>Independent</w:t>
      </w:r>
      <w:proofErr w:type="gramEnd"/>
      <w:r w:rsidRPr="001D6A4F">
        <w:rPr>
          <w:rFonts w:asciiTheme="majorHAnsi" w:hAnsiTheme="majorHAnsi" w:cstheme="majorHAnsi"/>
          <w:sz w:val="30"/>
          <w:szCs w:val="30"/>
        </w:rPr>
        <w:t xml:space="preserve"> senators can be found here. </w:t>
      </w:r>
    </w:p>
    <w:p w14:paraId="06215F8D" w14:textId="77777777" w:rsidR="00CA0B36" w:rsidRPr="001D6A4F" w:rsidRDefault="00DD0065" w:rsidP="00CA0B36">
      <w:pPr>
        <w:pStyle w:val="ListParagraph"/>
        <w:numPr>
          <w:ilvl w:val="0"/>
          <w:numId w:val="11"/>
        </w:numPr>
        <w:spacing w:after="0" w:line="276" w:lineRule="auto"/>
        <w:ind w:left="425"/>
        <w:rPr>
          <w:rStyle w:val="Hyperlink"/>
          <w:rFonts w:asciiTheme="majorHAnsi" w:hAnsiTheme="majorHAnsi" w:cstheme="majorHAnsi"/>
          <w:color w:val="auto"/>
          <w:sz w:val="30"/>
          <w:szCs w:val="30"/>
          <w:u w:val="none"/>
        </w:rPr>
      </w:pPr>
      <w:r w:rsidRPr="001D6A4F">
        <w:rPr>
          <w:rFonts w:asciiTheme="majorHAnsi" w:hAnsiTheme="majorHAnsi" w:cstheme="majorHAnsi"/>
          <w:sz w:val="30"/>
          <w:szCs w:val="30"/>
        </w:rPr>
        <w:t xml:space="preserve">See general tips here for emailing politicians </w:t>
      </w:r>
      <w:hyperlink r:id="rId11" w:history="1">
        <w:r w:rsidR="00CA0B36" w:rsidRPr="001D6A4F">
          <w:rPr>
            <w:rStyle w:val="Hyperlink"/>
            <w:rFonts w:asciiTheme="majorHAnsi" w:eastAsia="Arial" w:hAnsiTheme="majorHAnsi" w:cstheme="majorHAnsi"/>
            <w:kern w:val="0"/>
            <w:sz w:val="30"/>
            <w:szCs w:val="30"/>
            <w:lang w:val="en" w:eastAsia="en-AU"/>
            <w14:ligatures w14:val="none"/>
          </w:rPr>
          <w:t>bit.ly/TipsMeetingsLetterswithMPs</w:t>
        </w:r>
      </w:hyperlink>
    </w:p>
    <w:p w14:paraId="09D753D6" w14:textId="00F5C8C3" w:rsidR="0009669B" w:rsidRPr="001D6A4F" w:rsidRDefault="00DD0065" w:rsidP="002E152D">
      <w:pPr>
        <w:pStyle w:val="ListParagraph"/>
        <w:numPr>
          <w:ilvl w:val="0"/>
          <w:numId w:val="11"/>
        </w:numPr>
        <w:spacing w:after="0" w:line="276" w:lineRule="auto"/>
        <w:ind w:left="425"/>
        <w:rPr>
          <w:rStyle w:val="Hyperlink"/>
          <w:rFonts w:asciiTheme="majorHAnsi" w:hAnsiTheme="majorHAnsi" w:cstheme="majorHAnsi"/>
          <w:color w:val="auto"/>
          <w:sz w:val="30"/>
          <w:szCs w:val="30"/>
          <w:u w:val="none"/>
        </w:rPr>
      </w:pPr>
      <w:r w:rsidRPr="001D6A4F">
        <w:rPr>
          <w:rFonts w:asciiTheme="majorHAnsi" w:hAnsiTheme="majorHAnsi" w:cstheme="majorHAnsi"/>
          <w:sz w:val="30"/>
          <w:szCs w:val="30"/>
        </w:rPr>
        <w:t xml:space="preserve">Post a postcard to your local MP (if Labor, Green or a progressive independent) </w:t>
      </w:r>
      <w:r w:rsidR="0009669B" w:rsidRPr="001D6A4F">
        <w:rPr>
          <w:rFonts w:asciiTheme="majorHAnsi" w:hAnsiTheme="majorHAnsi" w:cstheme="majorHAnsi"/>
          <w:sz w:val="30"/>
          <w:szCs w:val="30"/>
        </w:rPr>
        <w:t>You can download from</w:t>
      </w:r>
      <w:r w:rsidRPr="001D6A4F">
        <w:rPr>
          <w:rFonts w:asciiTheme="majorHAnsi" w:hAnsiTheme="majorHAnsi" w:cstheme="majorHAnsi"/>
          <w:color w:val="000000"/>
          <w:sz w:val="30"/>
          <w:szCs w:val="30"/>
        </w:rPr>
        <w:t xml:space="preserve"> here </w:t>
      </w:r>
      <w:hyperlink r:id="rId12" w:history="1">
        <w:r w:rsidR="0009669B" w:rsidRPr="001D6A4F">
          <w:rPr>
            <w:rStyle w:val="Hyperlink"/>
            <w:rFonts w:asciiTheme="majorHAnsi" w:eastAsia="Arial" w:hAnsiTheme="majorHAnsi" w:cstheme="majorHAnsi"/>
            <w:sz w:val="30"/>
            <w:szCs w:val="30"/>
            <w:lang w:val="en"/>
          </w:rPr>
          <w:t>bit.ly/PostcardsRefugeesOff</w:t>
        </w:r>
      </w:hyperlink>
    </w:p>
    <w:p w14:paraId="5BE1DCAA" w14:textId="47EEE7A7" w:rsidR="00DD0065" w:rsidRPr="001D6A4F" w:rsidRDefault="00DD0065" w:rsidP="00751C15">
      <w:pPr>
        <w:spacing w:before="240"/>
        <w:rPr>
          <w:rFonts w:asciiTheme="majorHAnsi" w:hAnsiTheme="majorHAnsi" w:cstheme="majorHAnsi"/>
          <w:sz w:val="30"/>
          <w:szCs w:val="30"/>
        </w:rPr>
      </w:pPr>
      <w:r w:rsidRPr="001D6A4F">
        <w:rPr>
          <w:rFonts w:asciiTheme="majorHAnsi" w:hAnsiTheme="majorHAnsi" w:cstheme="majorHAnsi"/>
          <w:b/>
          <w:bCs/>
          <w:sz w:val="30"/>
          <w:szCs w:val="30"/>
        </w:rPr>
        <w:t>Display a placard</w:t>
      </w:r>
      <w:r w:rsidRPr="001D6A4F">
        <w:rPr>
          <w:rFonts w:asciiTheme="majorHAnsi" w:hAnsiTheme="majorHAnsi" w:cstheme="majorHAnsi"/>
          <w:sz w:val="30"/>
          <w:szCs w:val="30"/>
        </w:rPr>
        <w:t xml:space="preserve">:     </w:t>
      </w:r>
    </w:p>
    <w:p w14:paraId="02DB4CCA" w14:textId="30EC7CEA" w:rsidR="00DD0065" w:rsidRPr="001D6A4F" w:rsidRDefault="00DD0065" w:rsidP="00DD0065">
      <w:pPr>
        <w:pStyle w:val="ListParagraph"/>
        <w:numPr>
          <w:ilvl w:val="0"/>
          <w:numId w:val="9"/>
        </w:numPr>
        <w:spacing w:after="0" w:line="276" w:lineRule="auto"/>
        <w:rPr>
          <w:rFonts w:asciiTheme="majorHAnsi" w:hAnsiTheme="majorHAnsi" w:cstheme="majorHAnsi"/>
          <w:sz w:val="30"/>
          <w:szCs w:val="30"/>
        </w:rPr>
      </w:pPr>
      <w:r w:rsidRPr="001D6A4F">
        <w:rPr>
          <w:rFonts w:asciiTheme="majorHAnsi" w:hAnsiTheme="majorHAnsi" w:cstheme="majorHAnsi"/>
          <w:sz w:val="30"/>
          <w:szCs w:val="30"/>
        </w:rPr>
        <w:t xml:space="preserve">Refugees Off PNG - NOW </w:t>
      </w:r>
    </w:p>
    <w:p w14:paraId="321D8B7E" w14:textId="5ACC353A" w:rsidR="00DD0065" w:rsidRPr="001D6A4F" w:rsidRDefault="00DD0065" w:rsidP="00DD0065">
      <w:pPr>
        <w:pStyle w:val="ListParagraph"/>
        <w:numPr>
          <w:ilvl w:val="0"/>
          <w:numId w:val="9"/>
        </w:numPr>
        <w:spacing w:after="0" w:line="276" w:lineRule="auto"/>
        <w:rPr>
          <w:rFonts w:asciiTheme="majorHAnsi" w:hAnsiTheme="majorHAnsi" w:cstheme="majorHAnsi"/>
          <w:sz w:val="30"/>
          <w:szCs w:val="30"/>
        </w:rPr>
      </w:pPr>
      <w:r w:rsidRPr="001D6A4F">
        <w:rPr>
          <w:rFonts w:asciiTheme="majorHAnsi" w:hAnsiTheme="majorHAnsi" w:cstheme="majorHAnsi"/>
          <w:sz w:val="30"/>
          <w:szCs w:val="30"/>
        </w:rPr>
        <w:t xml:space="preserve">Australia has abandoned refugees in PNG - Bring them </w:t>
      </w:r>
      <w:proofErr w:type="gramStart"/>
      <w:r w:rsidRPr="001D6A4F">
        <w:rPr>
          <w:rFonts w:asciiTheme="majorHAnsi" w:hAnsiTheme="majorHAnsi" w:cstheme="majorHAnsi"/>
          <w:sz w:val="30"/>
          <w:szCs w:val="30"/>
        </w:rPr>
        <w:t>here</w:t>
      </w:r>
      <w:proofErr w:type="gramEnd"/>
    </w:p>
    <w:p w14:paraId="327D3DC3" w14:textId="77777777" w:rsidR="00DD0065" w:rsidRPr="001D6A4F" w:rsidRDefault="00DD0065" w:rsidP="00DD0065">
      <w:pPr>
        <w:pStyle w:val="ListParagraph"/>
        <w:numPr>
          <w:ilvl w:val="0"/>
          <w:numId w:val="9"/>
        </w:numPr>
        <w:spacing w:after="0" w:line="276" w:lineRule="auto"/>
        <w:rPr>
          <w:rFonts w:asciiTheme="majorHAnsi" w:hAnsiTheme="majorHAnsi" w:cstheme="majorHAnsi"/>
          <w:sz w:val="30"/>
          <w:szCs w:val="30"/>
        </w:rPr>
      </w:pPr>
      <w:r w:rsidRPr="001D6A4F">
        <w:rPr>
          <w:rFonts w:asciiTheme="majorHAnsi" w:hAnsiTheme="majorHAnsi" w:cstheme="majorHAnsi"/>
          <w:sz w:val="30"/>
          <w:szCs w:val="30"/>
        </w:rPr>
        <w:t xml:space="preserve">10 years of suffering must end </w:t>
      </w:r>
      <w:proofErr w:type="gramStart"/>
      <w:r w:rsidRPr="001D6A4F">
        <w:rPr>
          <w:rFonts w:asciiTheme="majorHAnsi" w:hAnsiTheme="majorHAnsi" w:cstheme="majorHAnsi"/>
          <w:sz w:val="30"/>
          <w:szCs w:val="30"/>
        </w:rPr>
        <w:t>NOW</w:t>
      </w:r>
      <w:proofErr w:type="gramEnd"/>
      <w:r w:rsidRPr="001D6A4F">
        <w:rPr>
          <w:rFonts w:asciiTheme="majorHAnsi" w:hAnsiTheme="majorHAnsi" w:cstheme="majorHAnsi"/>
          <w:sz w:val="30"/>
          <w:szCs w:val="30"/>
        </w:rPr>
        <w:t xml:space="preserve"> </w:t>
      </w:r>
    </w:p>
    <w:p w14:paraId="15AD5180" w14:textId="69B7A6B9" w:rsidR="00751C15" w:rsidRPr="001D6A4F" w:rsidRDefault="00751C15" w:rsidP="00DD0065">
      <w:pPr>
        <w:pStyle w:val="ListParagraph"/>
        <w:numPr>
          <w:ilvl w:val="0"/>
          <w:numId w:val="9"/>
        </w:numPr>
        <w:spacing w:after="0" w:line="276" w:lineRule="auto"/>
        <w:rPr>
          <w:rFonts w:asciiTheme="majorHAnsi" w:hAnsiTheme="majorHAnsi" w:cstheme="majorHAnsi"/>
          <w:sz w:val="30"/>
          <w:szCs w:val="30"/>
        </w:rPr>
      </w:pPr>
      <w:r w:rsidRPr="001D6A4F">
        <w:rPr>
          <w:rFonts w:asciiTheme="majorHAnsi" w:hAnsiTheme="majorHAnsi" w:cstheme="majorHAnsi"/>
          <w:sz w:val="30"/>
          <w:szCs w:val="30"/>
        </w:rPr>
        <w:t xml:space="preserve">Permanent Visas for ALL refugees in Australia </w:t>
      </w:r>
    </w:p>
    <w:p w14:paraId="7146050B" w14:textId="43A50BD7" w:rsidR="00751C15" w:rsidRPr="001D6A4F" w:rsidRDefault="00751C15" w:rsidP="00DD0065">
      <w:pPr>
        <w:pStyle w:val="ListParagraph"/>
        <w:numPr>
          <w:ilvl w:val="0"/>
          <w:numId w:val="9"/>
        </w:numPr>
        <w:spacing w:after="0" w:line="276" w:lineRule="auto"/>
        <w:rPr>
          <w:rFonts w:asciiTheme="majorHAnsi" w:hAnsiTheme="majorHAnsi" w:cstheme="majorHAnsi"/>
          <w:sz w:val="30"/>
          <w:szCs w:val="30"/>
        </w:rPr>
      </w:pPr>
      <w:r w:rsidRPr="001D6A4F">
        <w:rPr>
          <w:rFonts w:asciiTheme="majorHAnsi" w:hAnsiTheme="majorHAnsi" w:cstheme="majorHAnsi"/>
          <w:sz w:val="30"/>
          <w:szCs w:val="30"/>
        </w:rPr>
        <w:t xml:space="preserve">Fair process for assessing refugee </w:t>
      </w:r>
      <w:proofErr w:type="gramStart"/>
      <w:r w:rsidRPr="001D6A4F">
        <w:rPr>
          <w:rFonts w:asciiTheme="majorHAnsi" w:hAnsiTheme="majorHAnsi" w:cstheme="majorHAnsi"/>
          <w:sz w:val="30"/>
          <w:szCs w:val="30"/>
        </w:rPr>
        <w:t>status</w:t>
      </w:r>
      <w:proofErr w:type="gramEnd"/>
      <w:r w:rsidRPr="001D6A4F">
        <w:rPr>
          <w:rFonts w:asciiTheme="majorHAnsi" w:hAnsiTheme="majorHAnsi" w:cstheme="majorHAnsi"/>
          <w:sz w:val="30"/>
          <w:szCs w:val="30"/>
        </w:rPr>
        <w:t xml:space="preserve"> </w:t>
      </w:r>
    </w:p>
    <w:p w14:paraId="758F7CD6" w14:textId="335241B7" w:rsidR="00751C15" w:rsidRPr="001D6A4F" w:rsidRDefault="00751C15" w:rsidP="00DD0065">
      <w:pPr>
        <w:pStyle w:val="ListParagraph"/>
        <w:numPr>
          <w:ilvl w:val="0"/>
          <w:numId w:val="9"/>
        </w:numPr>
        <w:spacing w:after="0" w:line="276" w:lineRule="auto"/>
        <w:rPr>
          <w:rFonts w:asciiTheme="majorHAnsi" w:hAnsiTheme="majorHAnsi" w:cstheme="majorHAnsi"/>
          <w:sz w:val="30"/>
          <w:szCs w:val="30"/>
        </w:rPr>
      </w:pPr>
      <w:r w:rsidRPr="001D6A4F">
        <w:rPr>
          <w:rFonts w:asciiTheme="majorHAnsi" w:hAnsiTheme="majorHAnsi" w:cstheme="majorHAnsi"/>
          <w:sz w:val="30"/>
          <w:szCs w:val="30"/>
        </w:rPr>
        <w:t xml:space="preserve">End offshore </w:t>
      </w:r>
      <w:proofErr w:type="gramStart"/>
      <w:r w:rsidRPr="001D6A4F">
        <w:rPr>
          <w:rFonts w:asciiTheme="majorHAnsi" w:hAnsiTheme="majorHAnsi" w:cstheme="majorHAnsi"/>
          <w:sz w:val="30"/>
          <w:szCs w:val="30"/>
        </w:rPr>
        <w:t>detention</w:t>
      </w:r>
      <w:proofErr w:type="gramEnd"/>
      <w:r w:rsidRPr="001D6A4F">
        <w:rPr>
          <w:rFonts w:asciiTheme="majorHAnsi" w:hAnsiTheme="majorHAnsi" w:cstheme="majorHAnsi"/>
          <w:sz w:val="30"/>
          <w:szCs w:val="30"/>
        </w:rPr>
        <w:t xml:space="preserve"> </w:t>
      </w:r>
    </w:p>
    <w:p w14:paraId="498C1F8E" w14:textId="2E365E5E" w:rsidR="002677E2" w:rsidRPr="001D6A4F" w:rsidRDefault="002677E2" w:rsidP="00DD0065">
      <w:pPr>
        <w:pStyle w:val="ListParagraph"/>
        <w:numPr>
          <w:ilvl w:val="0"/>
          <w:numId w:val="9"/>
        </w:numPr>
        <w:spacing w:after="0" w:line="276" w:lineRule="auto"/>
        <w:rPr>
          <w:rFonts w:asciiTheme="majorHAnsi" w:hAnsiTheme="majorHAnsi" w:cstheme="majorHAnsi"/>
          <w:sz w:val="30"/>
          <w:szCs w:val="30"/>
        </w:rPr>
      </w:pPr>
      <w:r w:rsidRPr="001D6A4F">
        <w:rPr>
          <w:rFonts w:asciiTheme="majorHAnsi" w:hAnsiTheme="majorHAnsi" w:cstheme="majorHAnsi"/>
          <w:sz w:val="30"/>
          <w:szCs w:val="30"/>
        </w:rPr>
        <w:t xml:space="preserve">Open resettlement to refugees stranded in </w:t>
      </w:r>
      <w:proofErr w:type="gramStart"/>
      <w:r w:rsidRPr="001D6A4F">
        <w:rPr>
          <w:rFonts w:asciiTheme="majorHAnsi" w:hAnsiTheme="majorHAnsi" w:cstheme="majorHAnsi"/>
          <w:sz w:val="30"/>
          <w:szCs w:val="30"/>
        </w:rPr>
        <w:t>Indonesia</w:t>
      </w:r>
      <w:proofErr w:type="gramEnd"/>
      <w:r w:rsidRPr="001D6A4F">
        <w:rPr>
          <w:rFonts w:asciiTheme="majorHAnsi" w:hAnsiTheme="majorHAnsi" w:cstheme="majorHAnsi"/>
          <w:sz w:val="30"/>
          <w:szCs w:val="30"/>
        </w:rPr>
        <w:t xml:space="preserve"> </w:t>
      </w:r>
    </w:p>
    <w:p w14:paraId="335B8F86" w14:textId="6B08A7DE" w:rsidR="00B70A70" w:rsidRPr="001D6A4F" w:rsidRDefault="00B70A70" w:rsidP="00DD0065">
      <w:pPr>
        <w:pStyle w:val="ListParagraph"/>
        <w:numPr>
          <w:ilvl w:val="0"/>
          <w:numId w:val="9"/>
        </w:numPr>
        <w:spacing w:after="0" w:line="276" w:lineRule="auto"/>
        <w:rPr>
          <w:rFonts w:asciiTheme="majorHAnsi" w:hAnsiTheme="majorHAnsi" w:cstheme="majorHAnsi"/>
          <w:sz w:val="30"/>
          <w:szCs w:val="30"/>
        </w:rPr>
      </w:pPr>
      <w:r w:rsidRPr="001D6A4F">
        <w:rPr>
          <w:rFonts w:asciiTheme="majorHAnsi" w:hAnsiTheme="majorHAnsi" w:cstheme="majorHAnsi"/>
          <w:sz w:val="30"/>
          <w:szCs w:val="30"/>
        </w:rPr>
        <w:t xml:space="preserve">Justice for Refugees </w:t>
      </w:r>
    </w:p>
    <w:p w14:paraId="559052D9" w14:textId="0442A9CE" w:rsidR="00DD0065" w:rsidRPr="001D6A4F" w:rsidRDefault="00DD0065" w:rsidP="002677E2">
      <w:pPr>
        <w:spacing w:before="240" w:line="240" w:lineRule="auto"/>
        <w:rPr>
          <w:rFonts w:asciiTheme="majorHAnsi" w:hAnsiTheme="majorHAnsi" w:cstheme="majorHAnsi"/>
          <w:sz w:val="30"/>
          <w:szCs w:val="30"/>
        </w:rPr>
      </w:pPr>
      <w:r w:rsidRPr="001D6A4F">
        <w:rPr>
          <w:rFonts w:asciiTheme="majorHAnsi" w:hAnsiTheme="majorHAnsi" w:cstheme="majorHAnsi"/>
          <w:b/>
          <w:bCs/>
          <w:sz w:val="30"/>
          <w:szCs w:val="30"/>
        </w:rPr>
        <w:t xml:space="preserve">Share social media posts from </w:t>
      </w:r>
      <w:r w:rsidR="001D6A4F" w:rsidRPr="001D6A4F">
        <w:rPr>
          <w:rFonts w:asciiTheme="majorHAnsi" w:hAnsiTheme="majorHAnsi" w:cstheme="majorHAnsi"/>
          <w:b/>
          <w:bCs/>
          <w:sz w:val="30"/>
          <w:szCs w:val="30"/>
        </w:rPr>
        <w:t>3</w:t>
      </w:r>
      <w:r w:rsidRPr="001D6A4F">
        <w:rPr>
          <w:rFonts w:asciiTheme="majorHAnsi" w:hAnsiTheme="majorHAnsi" w:cstheme="majorHAnsi"/>
          <w:b/>
          <w:bCs/>
          <w:sz w:val="30"/>
          <w:szCs w:val="30"/>
        </w:rPr>
        <w:t xml:space="preserve"> July 2023 </w:t>
      </w:r>
      <w:r w:rsidR="00CA0B36" w:rsidRPr="001D6A4F">
        <w:rPr>
          <w:rFonts w:asciiTheme="majorHAnsi" w:hAnsiTheme="majorHAnsi" w:cstheme="majorHAnsi"/>
          <w:b/>
          <w:bCs/>
          <w:sz w:val="30"/>
          <w:szCs w:val="30"/>
        </w:rPr>
        <w:t xml:space="preserve">on the </w:t>
      </w:r>
      <w:r w:rsidRPr="001D6A4F">
        <w:rPr>
          <w:rFonts w:asciiTheme="majorHAnsi" w:hAnsiTheme="majorHAnsi" w:cstheme="majorHAnsi"/>
          <w:b/>
          <w:bCs/>
          <w:sz w:val="30"/>
          <w:szCs w:val="30"/>
        </w:rPr>
        <w:t>ARAN Facebook page</w:t>
      </w:r>
      <w:r w:rsidRPr="001D6A4F">
        <w:rPr>
          <w:rFonts w:asciiTheme="majorHAnsi" w:hAnsiTheme="majorHAnsi" w:cstheme="majorHAnsi"/>
          <w:sz w:val="30"/>
          <w:szCs w:val="30"/>
          <w:highlight w:val="yellow"/>
        </w:rPr>
        <w:t xml:space="preserve">   </w:t>
      </w:r>
      <w:hyperlink r:id="rId13" w:history="1">
        <w:r w:rsidRPr="001D6A4F">
          <w:rPr>
            <w:rStyle w:val="Hyperlink"/>
            <w:rFonts w:asciiTheme="majorHAnsi" w:hAnsiTheme="majorHAnsi" w:cstheme="majorHAnsi"/>
            <w:sz w:val="30"/>
            <w:szCs w:val="30"/>
          </w:rPr>
          <w:t>https://www.facebook.com/AustralianRefugeeActionNetwork/</w:t>
        </w:r>
      </w:hyperlink>
      <w:r w:rsidRPr="001D6A4F">
        <w:rPr>
          <w:rFonts w:asciiTheme="majorHAnsi" w:hAnsiTheme="majorHAnsi" w:cstheme="majorHAnsi"/>
          <w:sz w:val="30"/>
          <w:szCs w:val="30"/>
        </w:rPr>
        <w:t xml:space="preserve"> </w:t>
      </w:r>
    </w:p>
    <w:p w14:paraId="1CC72D9E" w14:textId="585D0982" w:rsidR="00DD0065" w:rsidRPr="001E3B0D" w:rsidRDefault="00DD0065" w:rsidP="00DD0065">
      <w:pPr>
        <w:pStyle w:val="ListParagraph"/>
        <w:numPr>
          <w:ilvl w:val="0"/>
          <w:numId w:val="10"/>
        </w:numPr>
        <w:spacing w:after="0" w:line="276" w:lineRule="auto"/>
        <w:rPr>
          <w:rFonts w:asciiTheme="majorHAnsi" w:hAnsiTheme="majorHAnsi" w:cstheme="majorHAnsi"/>
          <w:sz w:val="30"/>
          <w:szCs w:val="30"/>
        </w:rPr>
      </w:pPr>
      <w:r w:rsidRPr="001D6A4F">
        <w:rPr>
          <w:rFonts w:asciiTheme="majorHAnsi" w:hAnsiTheme="majorHAnsi" w:cstheme="majorHAnsi"/>
          <w:sz w:val="30"/>
          <w:szCs w:val="30"/>
        </w:rPr>
        <w:t xml:space="preserve">Use the </w:t>
      </w:r>
      <w:r w:rsidRPr="001E3B0D">
        <w:rPr>
          <w:rFonts w:asciiTheme="majorHAnsi" w:hAnsiTheme="majorHAnsi" w:cstheme="majorHAnsi"/>
          <w:sz w:val="30"/>
          <w:szCs w:val="30"/>
        </w:rPr>
        <w:t>hashtag</w:t>
      </w:r>
      <w:r w:rsidR="00751C15" w:rsidRPr="001E3B0D">
        <w:rPr>
          <w:rFonts w:asciiTheme="majorHAnsi" w:hAnsiTheme="majorHAnsi" w:cstheme="majorHAnsi"/>
          <w:sz w:val="30"/>
          <w:szCs w:val="30"/>
        </w:rPr>
        <w:t>s</w:t>
      </w:r>
      <w:r w:rsidR="001E3B0D">
        <w:rPr>
          <w:rFonts w:asciiTheme="majorHAnsi" w:hAnsiTheme="majorHAnsi" w:cstheme="majorHAnsi"/>
          <w:sz w:val="30"/>
          <w:szCs w:val="30"/>
        </w:rPr>
        <w:t xml:space="preserve">:  </w:t>
      </w:r>
      <w:r w:rsidR="001E3B0D" w:rsidRPr="001E3B0D">
        <w:rPr>
          <w:rFonts w:asciiTheme="majorHAnsi" w:hAnsiTheme="majorHAnsi" w:cstheme="majorHAnsi"/>
          <w:sz w:val="30"/>
          <w:szCs w:val="30"/>
        </w:rPr>
        <w:t xml:space="preserve"> #</w:t>
      </w:r>
      <w:r w:rsidRPr="001E3B0D">
        <w:rPr>
          <w:rFonts w:asciiTheme="majorHAnsi" w:hAnsiTheme="majorHAnsi" w:cstheme="majorHAnsi"/>
          <w:sz w:val="30"/>
          <w:szCs w:val="30"/>
        </w:rPr>
        <w:t>RefugeesOffPNG</w:t>
      </w:r>
      <w:r w:rsidRPr="001E3B0D">
        <w:rPr>
          <w:rFonts w:asciiTheme="majorHAnsi" w:hAnsiTheme="majorHAnsi" w:cstheme="majorHAnsi"/>
          <w:i/>
          <w:sz w:val="30"/>
          <w:szCs w:val="30"/>
        </w:rPr>
        <w:t xml:space="preserve"> </w:t>
      </w:r>
      <w:r w:rsidR="00751C15" w:rsidRPr="001E3B0D">
        <w:rPr>
          <w:rFonts w:asciiTheme="majorHAnsi" w:hAnsiTheme="majorHAnsi" w:cstheme="majorHAnsi"/>
          <w:i/>
          <w:sz w:val="30"/>
          <w:szCs w:val="30"/>
        </w:rPr>
        <w:t xml:space="preserve">  </w:t>
      </w:r>
      <w:r w:rsidR="00751C15" w:rsidRPr="001E3B0D">
        <w:rPr>
          <w:rFonts w:asciiTheme="majorHAnsi" w:hAnsiTheme="majorHAnsi" w:cstheme="majorHAnsi"/>
          <w:iCs/>
          <w:sz w:val="30"/>
          <w:szCs w:val="30"/>
        </w:rPr>
        <w:t xml:space="preserve">#TenYearsTooLong </w:t>
      </w:r>
      <w:r w:rsidR="001E3B0D" w:rsidRPr="001E3B0D">
        <w:rPr>
          <w:rFonts w:asciiTheme="majorHAnsi" w:hAnsiTheme="majorHAnsi" w:cstheme="majorHAnsi"/>
          <w:iCs/>
          <w:sz w:val="30"/>
          <w:szCs w:val="30"/>
        </w:rPr>
        <w:t xml:space="preserve">  #PermanentVisas</w:t>
      </w:r>
    </w:p>
    <w:p w14:paraId="5C682EB7" w14:textId="562F2F05" w:rsidR="00DD0065" w:rsidRPr="001D6A4F" w:rsidRDefault="00DD0065" w:rsidP="00B70A70">
      <w:pPr>
        <w:pStyle w:val="NormalWeb"/>
        <w:spacing w:before="240" w:beforeAutospacing="0" w:after="120" w:afterAutospacing="0"/>
        <w:ind w:right="-459"/>
        <w:rPr>
          <w:rFonts w:asciiTheme="majorHAnsi" w:hAnsiTheme="majorHAnsi" w:cstheme="majorHAnsi"/>
          <w:b/>
          <w:sz w:val="30"/>
          <w:szCs w:val="30"/>
          <w:u w:val="single"/>
        </w:rPr>
      </w:pPr>
      <w:r w:rsidRPr="001D6A4F">
        <w:rPr>
          <w:rFonts w:asciiTheme="majorHAnsi" w:eastAsia="Arial" w:hAnsiTheme="majorHAnsi" w:cstheme="majorHAnsi"/>
          <w:b/>
          <w:bCs/>
          <w:sz w:val="30"/>
          <w:szCs w:val="30"/>
          <w:lang w:val="en"/>
        </w:rPr>
        <w:t xml:space="preserve">Join an activist group:    </w:t>
      </w:r>
      <w:r w:rsidRPr="001D6A4F">
        <w:rPr>
          <w:rFonts w:asciiTheme="majorHAnsi" w:eastAsia="Arial" w:hAnsiTheme="majorHAnsi" w:cstheme="majorHAnsi"/>
          <w:sz w:val="30"/>
          <w:szCs w:val="30"/>
          <w:lang w:val="en"/>
        </w:rPr>
        <w:t>To find out about groups you c</w:t>
      </w:r>
      <w:r w:rsidR="00CA0B36" w:rsidRPr="001D6A4F">
        <w:rPr>
          <w:rFonts w:asciiTheme="majorHAnsi" w:eastAsia="Arial" w:hAnsiTheme="majorHAnsi" w:cstheme="majorHAnsi"/>
          <w:sz w:val="30"/>
          <w:szCs w:val="30"/>
          <w:lang w:val="en"/>
        </w:rPr>
        <w:t>an</w:t>
      </w:r>
      <w:r w:rsidRPr="001D6A4F">
        <w:rPr>
          <w:rFonts w:asciiTheme="majorHAnsi" w:eastAsia="Arial" w:hAnsiTheme="majorHAnsi" w:cstheme="majorHAnsi"/>
          <w:sz w:val="30"/>
          <w:szCs w:val="30"/>
          <w:lang w:val="en"/>
        </w:rPr>
        <w:t xml:space="preserve"> </w:t>
      </w:r>
      <w:r w:rsidR="002677E2" w:rsidRPr="001D6A4F">
        <w:rPr>
          <w:rFonts w:asciiTheme="majorHAnsi" w:eastAsia="Arial" w:hAnsiTheme="majorHAnsi" w:cstheme="majorHAnsi"/>
          <w:sz w:val="30"/>
          <w:szCs w:val="30"/>
          <w:lang w:val="en"/>
        </w:rPr>
        <w:t>join, email</w:t>
      </w:r>
      <w:r w:rsidRPr="001D6A4F">
        <w:rPr>
          <w:rFonts w:asciiTheme="majorHAnsi" w:eastAsia="Arial" w:hAnsiTheme="majorHAnsi" w:cstheme="majorHAnsi"/>
          <w:sz w:val="30"/>
          <w:szCs w:val="30"/>
          <w:lang w:val="en"/>
        </w:rPr>
        <w:t xml:space="preserve"> ARAN  </w:t>
      </w:r>
      <w:hyperlink r:id="rId14" w:history="1">
        <w:r w:rsidRPr="001D6A4F">
          <w:rPr>
            <w:rStyle w:val="Hyperlink"/>
            <w:rFonts w:asciiTheme="majorHAnsi" w:eastAsia="Arial" w:hAnsiTheme="majorHAnsi" w:cstheme="majorHAnsi"/>
            <w:sz w:val="30"/>
            <w:szCs w:val="30"/>
            <w:lang w:val="en"/>
          </w:rPr>
          <w:t>austrefugeenetwork@gmail.com</w:t>
        </w:r>
      </w:hyperlink>
      <w:r w:rsidRPr="001D6A4F">
        <w:rPr>
          <w:rFonts w:asciiTheme="majorHAnsi" w:eastAsia="Arial" w:hAnsiTheme="majorHAnsi" w:cstheme="majorHAnsi"/>
          <w:sz w:val="30"/>
          <w:szCs w:val="30"/>
          <w:lang w:val="en"/>
        </w:rPr>
        <w:t xml:space="preserve">  </w:t>
      </w:r>
    </w:p>
    <w:sectPr w:rsidR="00DD0065" w:rsidRPr="001D6A4F" w:rsidSect="004E043E">
      <w:headerReference w:type="even" r:id="rId15"/>
      <w:headerReference w:type="default" r:id="rId16"/>
      <w:footerReference w:type="even" r:id="rId17"/>
      <w:footerReference w:type="default" r:id="rId18"/>
      <w:headerReference w:type="first" r:id="rId19"/>
      <w:footerReference w:type="first" r:id="rId20"/>
      <w:pgSz w:w="11906" w:h="16838"/>
      <w:pgMar w:top="568"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AEDCE" w14:textId="77777777" w:rsidR="00E709A6" w:rsidRDefault="00E709A6" w:rsidP="002677E2">
      <w:pPr>
        <w:spacing w:line="240" w:lineRule="auto"/>
      </w:pPr>
      <w:r>
        <w:separator/>
      </w:r>
    </w:p>
  </w:endnote>
  <w:endnote w:type="continuationSeparator" w:id="0">
    <w:p w14:paraId="3BCED1EA" w14:textId="77777777" w:rsidR="00E709A6" w:rsidRDefault="00E709A6" w:rsidP="002677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AC1C" w14:textId="77777777" w:rsidR="00ED2D77" w:rsidRDefault="00ED2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07FA" w14:textId="77777777" w:rsidR="00ED2D77" w:rsidRDefault="00ED2D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BF52" w14:textId="77777777" w:rsidR="00ED2D77" w:rsidRDefault="00ED2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EFA67" w14:textId="77777777" w:rsidR="00E709A6" w:rsidRDefault="00E709A6" w:rsidP="002677E2">
      <w:pPr>
        <w:spacing w:line="240" w:lineRule="auto"/>
      </w:pPr>
      <w:r>
        <w:separator/>
      </w:r>
    </w:p>
  </w:footnote>
  <w:footnote w:type="continuationSeparator" w:id="0">
    <w:p w14:paraId="27314888" w14:textId="77777777" w:rsidR="00E709A6" w:rsidRDefault="00E709A6" w:rsidP="002677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696A" w14:textId="781E453C" w:rsidR="00ED2D77" w:rsidRDefault="00ED2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3B1A" w14:textId="3C5317FE" w:rsidR="00ED2D77" w:rsidRDefault="00ED2D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D32A" w14:textId="068D5C65" w:rsidR="00ED2D77" w:rsidRDefault="00ED2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F1147"/>
    <w:multiLevelType w:val="hybridMultilevel"/>
    <w:tmpl w:val="E7D6937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 w15:restartNumberingAfterBreak="0">
    <w:nsid w:val="13E73E78"/>
    <w:multiLevelType w:val="multilevel"/>
    <w:tmpl w:val="61B6E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6E31D9"/>
    <w:multiLevelType w:val="hybridMultilevel"/>
    <w:tmpl w:val="2D06920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916B0D"/>
    <w:multiLevelType w:val="hybridMultilevel"/>
    <w:tmpl w:val="640EC9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28992A9C"/>
    <w:multiLevelType w:val="multilevel"/>
    <w:tmpl w:val="A7087E86"/>
    <w:lvl w:ilvl="0">
      <w:start w:val="1"/>
      <w:numFmt w:val="decimal"/>
      <w:lvlText w:val="%1."/>
      <w:lvlJc w:val="left"/>
      <w:pPr>
        <w:ind w:left="153" w:hanging="360"/>
      </w:pPr>
      <w:rPr>
        <w:u w:val="none"/>
      </w:rPr>
    </w:lvl>
    <w:lvl w:ilvl="1">
      <w:start w:val="1"/>
      <w:numFmt w:val="lowerLetter"/>
      <w:lvlText w:val="%2."/>
      <w:lvlJc w:val="left"/>
      <w:pPr>
        <w:ind w:left="873" w:hanging="360"/>
      </w:pPr>
      <w:rPr>
        <w:u w:val="none"/>
      </w:rPr>
    </w:lvl>
    <w:lvl w:ilvl="2">
      <w:start w:val="1"/>
      <w:numFmt w:val="lowerRoman"/>
      <w:lvlText w:val="%3."/>
      <w:lvlJc w:val="right"/>
      <w:pPr>
        <w:ind w:left="1593" w:hanging="360"/>
      </w:pPr>
      <w:rPr>
        <w:u w:val="none"/>
      </w:rPr>
    </w:lvl>
    <w:lvl w:ilvl="3">
      <w:start w:val="1"/>
      <w:numFmt w:val="decimal"/>
      <w:lvlText w:val="%4."/>
      <w:lvlJc w:val="left"/>
      <w:pPr>
        <w:ind w:left="2313" w:hanging="360"/>
      </w:pPr>
      <w:rPr>
        <w:u w:val="none"/>
      </w:rPr>
    </w:lvl>
    <w:lvl w:ilvl="4">
      <w:start w:val="1"/>
      <w:numFmt w:val="lowerLetter"/>
      <w:lvlText w:val="%5."/>
      <w:lvlJc w:val="left"/>
      <w:pPr>
        <w:ind w:left="3033" w:hanging="360"/>
      </w:pPr>
      <w:rPr>
        <w:u w:val="none"/>
      </w:rPr>
    </w:lvl>
    <w:lvl w:ilvl="5">
      <w:start w:val="1"/>
      <w:numFmt w:val="lowerRoman"/>
      <w:lvlText w:val="%6."/>
      <w:lvlJc w:val="right"/>
      <w:pPr>
        <w:ind w:left="3753" w:hanging="360"/>
      </w:pPr>
      <w:rPr>
        <w:u w:val="none"/>
      </w:rPr>
    </w:lvl>
    <w:lvl w:ilvl="6">
      <w:start w:val="1"/>
      <w:numFmt w:val="decimal"/>
      <w:lvlText w:val="%7."/>
      <w:lvlJc w:val="left"/>
      <w:pPr>
        <w:ind w:left="4473" w:hanging="360"/>
      </w:pPr>
      <w:rPr>
        <w:u w:val="none"/>
      </w:rPr>
    </w:lvl>
    <w:lvl w:ilvl="7">
      <w:start w:val="1"/>
      <w:numFmt w:val="lowerLetter"/>
      <w:lvlText w:val="%8."/>
      <w:lvlJc w:val="left"/>
      <w:pPr>
        <w:ind w:left="5193" w:hanging="360"/>
      </w:pPr>
      <w:rPr>
        <w:u w:val="none"/>
      </w:rPr>
    </w:lvl>
    <w:lvl w:ilvl="8">
      <w:start w:val="1"/>
      <w:numFmt w:val="lowerRoman"/>
      <w:lvlText w:val="%9."/>
      <w:lvlJc w:val="right"/>
      <w:pPr>
        <w:ind w:left="5913" w:hanging="360"/>
      </w:pPr>
      <w:rPr>
        <w:u w:val="none"/>
      </w:rPr>
    </w:lvl>
  </w:abstractNum>
  <w:abstractNum w:abstractNumId="5" w15:restartNumberingAfterBreak="0">
    <w:nsid w:val="2CCC4A4F"/>
    <w:multiLevelType w:val="hybridMultilevel"/>
    <w:tmpl w:val="7EFC02B8"/>
    <w:lvl w:ilvl="0" w:tplc="BEB846BE">
      <w:numFmt w:val="bullet"/>
      <w:lvlText w:val="-"/>
      <w:lvlJc w:val="left"/>
      <w:pPr>
        <w:ind w:left="1080" w:hanging="360"/>
      </w:pPr>
      <w:rPr>
        <w:rFonts w:ascii="Calibri" w:eastAsia="Arial"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0387E73"/>
    <w:multiLevelType w:val="hybridMultilevel"/>
    <w:tmpl w:val="C91A6F2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0A56C8C"/>
    <w:multiLevelType w:val="multilevel"/>
    <w:tmpl w:val="14BE1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117CD0"/>
    <w:multiLevelType w:val="multilevel"/>
    <w:tmpl w:val="F3E40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DF0168"/>
    <w:multiLevelType w:val="hybridMultilevel"/>
    <w:tmpl w:val="34224BC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216508"/>
    <w:multiLevelType w:val="hybridMultilevel"/>
    <w:tmpl w:val="7EC00306"/>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16cid:durableId="970020099">
    <w:abstractNumId w:val="4"/>
  </w:num>
  <w:num w:numId="2" w16cid:durableId="355885914">
    <w:abstractNumId w:val="8"/>
  </w:num>
  <w:num w:numId="3" w16cid:durableId="1565068168">
    <w:abstractNumId w:val="7"/>
  </w:num>
  <w:num w:numId="4" w16cid:durableId="262341876">
    <w:abstractNumId w:val="1"/>
  </w:num>
  <w:num w:numId="5" w16cid:durableId="943420776">
    <w:abstractNumId w:val="0"/>
  </w:num>
  <w:num w:numId="6" w16cid:durableId="515265846">
    <w:abstractNumId w:val="3"/>
  </w:num>
  <w:num w:numId="7" w16cid:durableId="966397811">
    <w:abstractNumId w:val="10"/>
  </w:num>
  <w:num w:numId="8" w16cid:durableId="631861013">
    <w:abstractNumId w:val="6"/>
  </w:num>
  <w:num w:numId="9" w16cid:durableId="950168427">
    <w:abstractNumId w:val="9"/>
  </w:num>
  <w:num w:numId="10" w16cid:durableId="1075398145">
    <w:abstractNumId w:val="2"/>
  </w:num>
  <w:num w:numId="11" w16cid:durableId="92013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C45"/>
    <w:rsid w:val="000411E2"/>
    <w:rsid w:val="00063B5D"/>
    <w:rsid w:val="00076D7A"/>
    <w:rsid w:val="0009669B"/>
    <w:rsid w:val="00097B6B"/>
    <w:rsid w:val="00127FEC"/>
    <w:rsid w:val="001D6A4F"/>
    <w:rsid w:val="001E3B0D"/>
    <w:rsid w:val="001F2255"/>
    <w:rsid w:val="002351C7"/>
    <w:rsid w:val="002677E2"/>
    <w:rsid w:val="002962DE"/>
    <w:rsid w:val="002E152D"/>
    <w:rsid w:val="00326E67"/>
    <w:rsid w:val="003F6023"/>
    <w:rsid w:val="004E043E"/>
    <w:rsid w:val="004F2E2A"/>
    <w:rsid w:val="005B487D"/>
    <w:rsid w:val="005D041D"/>
    <w:rsid w:val="005E0B5E"/>
    <w:rsid w:val="0064057C"/>
    <w:rsid w:val="00697F3A"/>
    <w:rsid w:val="00715CC1"/>
    <w:rsid w:val="00751C15"/>
    <w:rsid w:val="00767A87"/>
    <w:rsid w:val="007A601C"/>
    <w:rsid w:val="00864E4E"/>
    <w:rsid w:val="008E07C0"/>
    <w:rsid w:val="008E7C45"/>
    <w:rsid w:val="00934FE3"/>
    <w:rsid w:val="009F400B"/>
    <w:rsid w:val="00AA0CAF"/>
    <w:rsid w:val="00B70A70"/>
    <w:rsid w:val="00BD4127"/>
    <w:rsid w:val="00CA0B36"/>
    <w:rsid w:val="00CB4D16"/>
    <w:rsid w:val="00DD0065"/>
    <w:rsid w:val="00E34FED"/>
    <w:rsid w:val="00E64C46"/>
    <w:rsid w:val="00E709A6"/>
    <w:rsid w:val="00E8428F"/>
    <w:rsid w:val="00ED2D77"/>
    <w:rsid w:val="00ED7737"/>
    <w:rsid w:val="00EE1912"/>
    <w:rsid w:val="00F2608E"/>
    <w:rsid w:val="00FD7B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F0076"/>
  <w15:docId w15:val="{DBC065CE-775F-4E90-AFFC-46F6157F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5E0B5E"/>
    <w:pPr>
      <w:spacing w:after="160" w:line="259" w:lineRule="auto"/>
      <w:ind w:left="720"/>
      <w:contextualSpacing/>
    </w:pPr>
    <w:rPr>
      <w:rFonts w:asciiTheme="minorHAnsi" w:eastAsiaTheme="minorHAnsi" w:hAnsiTheme="minorHAnsi" w:cstheme="minorBidi"/>
      <w:kern w:val="2"/>
      <w:lang w:val="en-AU" w:eastAsia="en-US"/>
      <w14:ligatures w14:val="standardContextual"/>
    </w:rPr>
  </w:style>
  <w:style w:type="paragraph" w:styleId="CommentSubject">
    <w:name w:val="annotation subject"/>
    <w:basedOn w:val="CommentText"/>
    <w:next w:val="CommentText"/>
    <w:link w:val="CommentSubjectChar"/>
    <w:uiPriority w:val="99"/>
    <w:semiHidden/>
    <w:unhideWhenUsed/>
    <w:rsid w:val="005E0B5E"/>
    <w:rPr>
      <w:b/>
      <w:bCs/>
    </w:rPr>
  </w:style>
  <w:style w:type="character" w:customStyle="1" w:styleId="CommentSubjectChar">
    <w:name w:val="Comment Subject Char"/>
    <w:basedOn w:val="CommentTextChar"/>
    <w:link w:val="CommentSubject"/>
    <w:uiPriority w:val="99"/>
    <w:semiHidden/>
    <w:rsid w:val="005E0B5E"/>
    <w:rPr>
      <w:b/>
      <w:bCs/>
      <w:sz w:val="20"/>
      <w:szCs w:val="20"/>
    </w:rPr>
  </w:style>
  <w:style w:type="character" w:styleId="Hyperlink">
    <w:name w:val="Hyperlink"/>
    <w:basedOn w:val="DefaultParagraphFont"/>
    <w:uiPriority w:val="99"/>
    <w:unhideWhenUsed/>
    <w:rsid w:val="00DD0065"/>
    <w:rPr>
      <w:color w:val="0000FF"/>
      <w:u w:val="single"/>
    </w:rPr>
  </w:style>
  <w:style w:type="paragraph" w:styleId="NormalWeb">
    <w:name w:val="Normal (Web)"/>
    <w:basedOn w:val="Normal"/>
    <w:uiPriority w:val="99"/>
    <w:unhideWhenUsed/>
    <w:rsid w:val="00DD0065"/>
    <w:pPr>
      <w:spacing w:before="100" w:beforeAutospacing="1" w:after="100" w:afterAutospacing="1" w:line="240" w:lineRule="auto"/>
    </w:pPr>
    <w:rPr>
      <w:rFonts w:ascii="Times New Roman" w:eastAsia="Times New Roman" w:hAnsi="Times New Roman" w:cs="Times New Roman"/>
      <w:sz w:val="24"/>
      <w:szCs w:val="24"/>
      <w:lang w:val="en-AU"/>
    </w:rPr>
  </w:style>
  <w:style w:type="paragraph" w:styleId="Header">
    <w:name w:val="header"/>
    <w:basedOn w:val="Normal"/>
    <w:link w:val="HeaderChar"/>
    <w:uiPriority w:val="99"/>
    <w:unhideWhenUsed/>
    <w:rsid w:val="002677E2"/>
    <w:pPr>
      <w:tabs>
        <w:tab w:val="center" w:pos="4513"/>
        <w:tab w:val="right" w:pos="9026"/>
      </w:tabs>
      <w:spacing w:line="240" w:lineRule="auto"/>
    </w:pPr>
  </w:style>
  <w:style w:type="character" w:customStyle="1" w:styleId="HeaderChar">
    <w:name w:val="Header Char"/>
    <w:basedOn w:val="DefaultParagraphFont"/>
    <w:link w:val="Header"/>
    <w:uiPriority w:val="99"/>
    <w:rsid w:val="002677E2"/>
  </w:style>
  <w:style w:type="paragraph" w:styleId="Footer">
    <w:name w:val="footer"/>
    <w:basedOn w:val="Normal"/>
    <w:link w:val="FooterChar"/>
    <w:uiPriority w:val="99"/>
    <w:unhideWhenUsed/>
    <w:rsid w:val="002677E2"/>
    <w:pPr>
      <w:tabs>
        <w:tab w:val="center" w:pos="4513"/>
        <w:tab w:val="right" w:pos="9026"/>
      </w:tabs>
      <w:spacing w:line="240" w:lineRule="auto"/>
    </w:pPr>
  </w:style>
  <w:style w:type="character" w:customStyle="1" w:styleId="FooterChar">
    <w:name w:val="Footer Char"/>
    <w:basedOn w:val="DefaultParagraphFont"/>
    <w:link w:val="Footer"/>
    <w:uiPriority w:val="99"/>
    <w:rsid w:val="002677E2"/>
  </w:style>
  <w:style w:type="character" w:styleId="UnresolvedMention">
    <w:name w:val="Unresolved Mention"/>
    <w:basedOn w:val="DefaultParagraphFont"/>
    <w:uiPriority w:val="99"/>
    <w:semiHidden/>
    <w:unhideWhenUsed/>
    <w:rsid w:val="00EE1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334902">
      <w:bodyDiv w:val="1"/>
      <w:marLeft w:val="0"/>
      <w:marRight w:val="0"/>
      <w:marTop w:val="0"/>
      <w:marBottom w:val="0"/>
      <w:divBdr>
        <w:top w:val="none" w:sz="0" w:space="0" w:color="auto"/>
        <w:left w:val="none" w:sz="0" w:space="0" w:color="auto"/>
        <w:bottom w:val="none" w:sz="0" w:space="0" w:color="auto"/>
        <w:right w:val="none" w:sz="0" w:space="0" w:color="auto"/>
      </w:divBdr>
    </w:div>
    <w:div w:id="1090390400">
      <w:bodyDiv w:val="1"/>
      <w:marLeft w:val="0"/>
      <w:marRight w:val="0"/>
      <w:marTop w:val="0"/>
      <w:marBottom w:val="0"/>
      <w:divBdr>
        <w:top w:val="none" w:sz="0" w:space="0" w:color="auto"/>
        <w:left w:val="none" w:sz="0" w:space="0" w:color="auto"/>
        <w:bottom w:val="none" w:sz="0" w:space="0" w:color="auto"/>
        <w:right w:val="none" w:sz="0" w:space="0" w:color="auto"/>
      </w:divBdr>
    </w:div>
    <w:div w:id="1229265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AustralianRefugeeActionNetwor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bit.ly/PostcardsRefugeesOf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TipsMeetingsLetterswithMP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ph.gov.au/Senators_and_Members/Member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bit.ly/SelectedSenators" TargetMode="External"/><Relationship Id="rId14" Type="http://schemas.openxmlformats.org/officeDocument/2006/relationships/hyperlink" Target="mailto:austrefugeenetwork@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Marie Hapke</cp:lastModifiedBy>
  <cp:revision>3</cp:revision>
  <dcterms:created xsi:type="dcterms:W3CDTF">2023-06-26T03:01:00Z</dcterms:created>
  <dcterms:modified xsi:type="dcterms:W3CDTF">2023-06-26T03:02:00Z</dcterms:modified>
</cp:coreProperties>
</file>