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0AC2" w14:textId="05AB7ED7"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 xml:space="preserve">Letter </w:t>
      </w:r>
      <w:r w:rsidR="00D25238">
        <w:rPr>
          <w:rFonts w:eastAsia="Times New Roman" w:cstheme="minorHAnsi"/>
          <w:color w:val="222222"/>
          <w:lang w:eastAsia="en-AU"/>
        </w:rPr>
        <w:t>Kit</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74D8A3B9" w14:textId="2F2C1EA5" w:rsidR="009A505B"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DA20AB">
        <w:rPr>
          <w:rFonts w:eastAsia="Times New Roman" w:cstheme="minorHAnsi"/>
          <w:b/>
          <w:bCs/>
          <w:color w:val="222222"/>
          <w:sz w:val="28"/>
          <w:szCs w:val="28"/>
          <w:lang w:eastAsia="en-AU"/>
        </w:rPr>
        <w:t xml:space="preserve"> </w:t>
      </w:r>
      <w:r w:rsidR="00995D9F">
        <w:rPr>
          <w:rFonts w:eastAsia="Times New Roman" w:cstheme="minorHAnsi"/>
          <w:b/>
          <w:bCs/>
          <w:color w:val="222222"/>
          <w:sz w:val="28"/>
          <w:szCs w:val="28"/>
          <w:lang w:eastAsia="en-AU"/>
        </w:rPr>
        <w:t>January</w:t>
      </w:r>
      <w:r w:rsidR="002F2E0C">
        <w:rPr>
          <w:rFonts w:eastAsia="Times New Roman" w:cstheme="minorHAnsi"/>
          <w:b/>
          <w:bCs/>
          <w:color w:val="222222"/>
          <w:sz w:val="28"/>
          <w:szCs w:val="28"/>
          <w:lang w:eastAsia="en-AU"/>
        </w:rPr>
        <w:t xml:space="preserve"> 202</w:t>
      </w:r>
      <w:r w:rsidR="00CF09D1">
        <w:rPr>
          <w:rFonts w:eastAsia="Times New Roman" w:cstheme="minorHAnsi"/>
          <w:b/>
          <w:bCs/>
          <w:color w:val="222222"/>
          <w:sz w:val="28"/>
          <w:szCs w:val="28"/>
          <w:lang w:eastAsia="en-AU"/>
        </w:rPr>
        <w:t>3</w:t>
      </w:r>
      <w:r w:rsidR="00A22BF6" w:rsidRPr="005F0769">
        <w:rPr>
          <w:rFonts w:eastAsia="Times New Roman" w:cstheme="minorHAnsi"/>
          <w:b/>
          <w:bCs/>
          <w:color w:val="222222"/>
          <w:sz w:val="28"/>
          <w:szCs w:val="28"/>
          <w:lang w:eastAsia="en-AU"/>
        </w:rPr>
        <w:t xml:space="preserve">: </w:t>
      </w:r>
    </w:p>
    <w:p w14:paraId="6D0C5A49" w14:textId="574C4405" w:rsidR="00995D9F" w:rsidRPr="00DB2310" w:rsidRDefault="00995D9F" w:rsidP="00D25238">
      <w:pPr>
        <w:ind w:left="142"/>
        <w:rPr>
          <w:b/>
          <w:bCs/>
          <w:sz w:val="28"/>
          <w:szCs w:val="28"/>
        </w:rPr>
      </w:pPr>
      <w:r w:rsidRPr="00DB2310">
        <w:rPr>
          <w:b/>
          <w:bCs/>
          <w:sz w:val="28"/>
          <w:szCs w:val="28"/>
        </w:rPr>
        <w:t xml:space="preserve">END THE SUFFERING FOR ALL REFUGEES STILL HELD ON NAURU AND IN PNG </w:t>
      </w:r>
      <w:r w:rsidR="00D25238">
        <w:rPr>
          <w:b/>
          <w:bCs/>
          <w:sz w:val="28"/>
          <w:szCs w:val="28"/>
        </w:rPr>
        <w:t>-</w:t>
      </w:r>
      <w:r>
        <w:rPr>
          <w:b/>
          <w:bCs/>
          <w:sz w:val="28"/>
          <w:szCs w:val="28"/>
        </w:rPr>
        <w:t xml:space="preserve"> </w:t>
      </w:r>
      <w:r w:rsidR="00D25238">
        <w:rPr>
          <w:b/>
          <w:bCs/>
          <w:sz w:val="28"/>
          <w:szCs w:val="28"/>
        </w:rPr>
        <w:br/>
      </w:r>
      <w:r>
        <w:rPr>
          <w:b/>
          <w:bCs/>
          <w:sz w:val="28"/>
          <w:szCs w:val="28"/>
        </w:rPr>
        <w:t xml:space="preserve">after 10 years in limbo they need a future </w:t>
      </w:r>
    </w:p>
    <w:p w14:paraId="4FFBC8FB" w14:textId="77777777" w:rsidR="00D25238" w:rsidRDefault="00466CD5" w:rsidP="00466CD5">
      <w:pPr>
        <w:shd w:val="clear" w:color="auto" w:fill="FFFFFF"/>
        <w:spacing w:after="0" w:line="240" w:lineRule="auto"/>
        <w:ind w:right="284"/>
        <w:rPr>
          <w:rFonts w:eastAsia="Times New Roman" w:cstheme="minorHAnsi"/>
          <w:b/>
          <w:bCs/>
          <w:color w:val="222222"/>
          <w:lang w:eastAsia="en-AU"/>
        </w:rPr>
      </w:pPr>
      <w:r w:rsidRPr="005A117E">
        <w:rPr>
          <w:rFonts w:eastAsia="Times New Roman" w:cstheme="minorHAnsi"/>
          <w:b/>
          <w:bCs/>
          <w:color w:val="222222"/>
          <w:lang w:eastAsia="en-AU"/>
        </w:rPr>
        <w:t xml:space="preserve">Available to download at - </w:t>
      </w:r>
    </w:p>
    <w:p w14:paraId="5478B2A8" w14:textId="77777777" w:rsidR="00D25238" w:rsidRPr="00D25238" w:rsidRDefault="00D25238" w:rsidP="00D25238">
      <w:pPr>
        <w:shd w:val="clear" w:color="auto" w:fill="FFFFFF"/>
        <w:spacing w:after="0" w:line="240" w:lineRule="auto"/>
        <w:ind w:left="142" w:right="284"/>
        <w:rPr>
          <w:rFonts w:eastAsia="Times New Roman" w:cstheme="minorHAnsi"/>
          <w:b/>
          <w:bCs/>
          <w:sz w:val="10"/>
          <w:szCs w:val="10"/>
          <w:lang w:eastAsia="en-AU"/>
        </w:rPr>
      </w:pPr>
    </w:p>
    <w:p w14:paraId="345C545A" w14:textId="5D117DFC" w:rsidR="00466CD5" w:rsidRDefault="00D25238" w:rsidP="00D25238">
      <w:pPr>
        <w:shd w:val="clear" w:color="auto" w:fill="FFFFFF"/>
        <w:spacing w:after="0" w:line="240" w:lineRule="auto"/>
        <w:ind w:left="142" w:right="284"/>
        <w:rPr>
          <w:rStyle w:val="Hyperlink"/>
          <w:rFonts w:eastAsia="Times New Roman" w:cstheme="minorHAnsi"/>
          <w:b/>
          <w:bCs/>
          <w:lang w:eastAsia="en-AU"/>
        </w:rPr>
      </w:pPr>
      <w:hyperlink r:id="rId11" w:history="1">
        <w:r w:rsidRPr="00B2390D">
          <w:rPr>
            <w:rStyle w:val="Hyperlink"/>
            <w:rFonts w:eastAsia="Times New Roman" w:cstheme="minorHAnsi"/>
            <w:b/>
            <w:bCs/>
            <w:lang w:eastAsia="en-AU"/>
          </w:rPr>
          <w:t>https://www.ruralaustraliansforrefugees.org.au/rar-groups/online-group/</w:t>
        </w:r>
      </w:hyperlink>
    </w:p>
    <w:p w14:paraId="041B4C59" w14:textId="12942A83" w:rsidR="00D25238" w:rsidRPr="00D25238" w:rsidRDefault="00D25238" w:rsidP="00D25238">
      <w:pPr>
        <w:shd w:val="clear" w:color="auto" w:fill="FFFFFF"/>
        <w:spacing w:after="0" w:line="240" w:lineRule="auto"/>
        <w:ind w:left="142" w:right="284"/>
      </w:pPr>
      <w:r w:rsidRPr="00D25238">
        <w:rPr>
          <w:rFonts w:eastAsia="Times New Roman" w:cstheme="minorHAnsi"/>
          <w:color w:val="222222"/>
          <w:lang w:eastAsia="en-AU"/>
        </w:rPr>
        <w:t>or</w:t>
      </w:r>
    </w:p>
    <w:p w14:paraId="729EFC3F" w14:textId="5D63F635" w:rsidR="00D25238" w:rsidRDefault="00D25238" w:rsidP="00D25238">
      <w:pPr>
        <w:shd w:val="clear" w:color="auto" w:fill="FFFFFF"/>
        <w:spacing w:after="0" w:line="240" w:lineRule="auto"/>
        <w:ind w:left="142" w:right="284"/>
        <w:rPr>
          <w:rFonts w:eastAsia="Times New Roman" w:cstheme="minorHAnsi"/>
          <w:b/>
          <w:bCs/>
          <w:color w:val="222222"/>
          <w:lang w:eastAsia="en-AU"/>
        </w:rPr>
      </w:pPr>
      <w:hyperlink r:id="rId12" w:history="1">
        <w:r w:rsidRPr="00B2390D">
          <w:rPr>
            <w:rStyle w:val="Hyperlink"/>
            <w:rFonts w:eastAsia="Times New Roman" w:cstheme="minorHAnsi"/>
            <w:b/>
            <w:bCs/>
            <w:lang w:eastAsia="en-AU"/>
          </w:rPr>
          <w:t>https://aran.net.au/resources/letter-writing/</w:t>
        </w:r>
      </w:hyperlink>
    </w:p>
    <w:p w14:paraId="68E5BAB8" w14:textId="77777777" w:rsidR="004F43F0" w:rsidRPr="008C2595" w:rsidRDefault="004F43F0" w:rsidP="009714AD">
      <w:pPr>
        <w:pBdr>
          <w:bottom w:val="single" w:sz="18" w:space="1" w:color="auto"/>
        </w:pBdr>
        <w:shd w:val="clear" w:color="auto" w:fill="FFFFFF"/>
        <w:spacing w:after="0" w:line="240" w:lineRule="auto"/>
        <w:ind w:left="-567"/>
        <w:rPr>
          <w:rFonts w:eastAsia="Times New Roman" w:cstheme="minorHAnsi"/>
          <w:color w:val="222222"/>
          <w:lang w:eastAsia="en-AU"/>
        </w:rPr>
      </w:pPr>
    </w:p>
    <w:p w14:paraId="5B143E8E" w14:textId="1507C20C" w:rsidR="00BF4C57" w:rsidRDefault="00BF4C57" w:rsidP="009714AD">
      <w:pPr>
        <w:shd w:val="clear" w:color="auto" w:fill="FFFFFF"/>
        <w:spacing w:after="0" w:line="240" w:lineRule="auto"/>
        <w:ind w:right="142"/>
        <w:rPr>
          <w:rFonts w:eastAsia="Times New Roman" w:cstheme="minorHAnsi"/>
          <w:color w:val="222222"/>
          <w:lang w:eastAsia="en-AU"/>
        </w:rPr>
      </w:pPr>
    </w:p>
    <w:p w14:paraId="64AA81D7" w14:textId="50B1A827" w:rsidR="006078E6" w:rsidRDefault="00995D9F" w:rsidP="009714AD">
      <w:pPr>
        <w:shd w:val="clear" w:color="auto" w:fill="FFFFFF"/>
        <w:spacing w:after="0" w:line="240" w:lineRule="auto"/>
        <w:ind w:right="142"/>
        <w:jc w:val="center"/>
        <w:rPr>
          <w:rFonts w:eastAsia="Times New Roman" w:cstheme="minorHAnsi"/>
          <w:color w:val="222222"/>
          <w:lang w:eastAsia="en-AU"/>
        </w:rPr>
      </w:pPr>
      <w:r>
        <w:rPr>
          <w:noProof/>
        </w:rPr>
        <w:drawing>
          <wp:inline distT="0" distB="0" distL="0" distR="0" wp14:anchorId="7065D179" wp14:editId="666F706F">
            <wp:extent cx="4566079" cy="2919198"/>
            <wp:effectExtent l="0" t="0" r="6350" b="0"/>
            <wp:docPr id="8" name="Picture 8" descr="Asylum Seekers Released From PNG's Bomana Immigra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ylum Seekers Released From PNG's Bomana Immigration Cent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1889" cy="2922912"/>
                    </a:xfrm>
                    <a:prstGeom prst="rect">
                      <a:avLst/>
                    </a:prstGeom>
                    <a:noFill/>
                    <a:ln>
                      <a:noFill/>
                    </a:ln>
                  </pic:spPr>
                </pic:pic>
              </a:graphicData>
            </a:graphic>
          </wp:inline>
        </w:drawing>
      </w:r>
    </w:p>
    <w:p w14:paraId="4A8CC253" w14:textId="77777777" w:rsidR="00995D9F" w:rsidRDefault="00995D9F" w:rsidP="009714AD">
      <w:pPr>
        <w:pBdr>
          <w:bottom w:val="single" w:sz="4" w:space="1" w:color="auto"/>
        </w:pBdr>
        <w:shd w:val="clear" w:color="auto" w:fill="FFFFFF"/>
        <w:spacing w:after="0" w:line="240" w:lineRule="auto"/>
        <w:ind w:left="-567"/>
        <w:jc w:val="center"/>
        <w:rPr>
          <w:rFonts w:eastAsia="Times New Roman" w:cstheme="minorHAnsi"/>
          <w:color w:val="222222"/>
          <w:lang w:eastAsia="en-AU"/>
        </w:rPr>
      </w:pPr>
    </w:p>
    <w:p w14:paraId="1F635DBA"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E4CD356" w14:textId="591540CA"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D25238" w:rsidRDefault="004F43F0" w:rsidP="008C2595">
      <w:pPr>
        <w:pStyle w:val="ListParagraph"/>
        <w:spacing w:after="0" w:line="240" w:lineRule="auto"/>
        <w:ind w:left="780"/>
        <w:rPr>
          <w:rFonts w:cstheme="minorHAnsi"/>
          <w:sz w:val="16"/>
          <w:szCs w:val="16"/>
        </w:rPr>
      </w:pPr>
    </w:p>
    <w:p w14:paraId="13CC2A7D" w14:textId="588A6AD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Background notes prepared by ARAN’s Letter Writing Network.</w:t>
      </w:r>
    </w:p>
    <w:p w14:paraId="1A86C62B" w14:textId="6719DB05" w:rsidR="004F43F0" w:rsidRPr="00D25238" w:rsidRDefault="00CF09D1" w:rsidP="008C2595">
      <w:pPr>
        <w:pStyle w:val="ListParagraph"/>
        <w:numPr>
          <w:ilvl w:val="0"/>
          <w:numId w:val="7"/>
        </w:numPr>
        <w:spacing w:after="0" w:line="240" w:lineRule="auto"/>
        <w:rPr>
          <w:rFonts w:cstheme="minorHAnsi"/>
        </w:rPr>
      </w:pPr>
      <w:r>
        <w:rPr>
          <w:rFonts w:cstheme="minorHAnsi"/>
        </w:rPr>
        <w:t>1</w:t>
      </w:r>
      <w:r w:rsidR="004F43F0" w:rsidRPr="008C2595">
        <w:rPr>
          <w:rFonts w:cstheme="minorHAnsi"/>
        </w:rPr>
        <w:t xml:space="preserve"> </w:t>
      </w:r>
      <w:r w:rsidR="00BC1AEB">
        <w:rPr>
          <w:rFonts w:cstheme="minorHAnsi"/>
        </w:rPr>
        <w:t>sample</w:t>
      </w:r>
      <w:r w:rsidR="004F43F0" w:rsidRPr="008C2595">
        <w:rPr>
          <w:rFonts w:cstheme="minorHAnsi"/>
        </w:rPr>
        <w:t xml:space="preserve"> letter </w:t>
      </w:r>
      <w:r w:rsidR="00BC1AEB">
        <w:rPr>
          <w:rFonts w:cstheme="minorHAnsi"/>
        </w:rPr>
        <w:t xml:space="preserve">- </w:t>
      </w:r>
      <w:r w:rsidR="00D25238">
        <w:rPr>
          <w:rFonts w:cstheme="minorHAnsi"/>
        </w:rPr>
        <w:t>(</w:t>
      </w:r>
      <w:r w:rsidR="00BC1AEB" w:rsidRPr="00D25238">
        <w:rPr>
          <w:rFonts w:cstheme="minorHAnsi"/>
        </w:rPr>
        <w:t xml:space="preserve">but letters in </w:t>
      </w:r>
      <w:r w:rsidR="00BC1AEB" w:rsidRPr="00D25238">
        <w:rPr>
          <w:rFonts w:cstheme="minorHAnsi"/>
          <w:u w:val="single"/>
        </w:rPr>
        <w:t>your own words</w:t>
      </w:r>
      <w:r w:rsidR="00BC1AEB" w:rsidRPr="00D25238">
        <w:rPr>
          <w:rFonts w:cstheme="minorHAnsi"/>
        </w:rPr>
        <w:t xml:space="preserve"> are best</w:t>
      </w:r>
      <w:r w:rsidR="00D25238">
        <w:rPr>
          <w:rFonts w:cstheme="minorHAnsi"/>
        </w:rPr>
        <w:t>)</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8C2595" w:rsidRDefault="004F43F0" w:rsidP="009714AD">
      <w:pPr>
        <w:pBdr>
          <w:bottom w:val="single" w:sz="4" w:space="1" w:color="auto"/>
        </w:pBdr>
        <w:shd w:val="clear" w:color="auto" w:fill="FFFFFF"/>
        <w:spacing w:after="0" w:line="240" w:lineRule="auto"/>
        <w:ind w:left="-567"/>
        <w:jc w:val="center"/>
        <w:rPr>
          <w:rFonts w:cstheme="minorHAnsi"/>
        </w:rPr>
      </w:pPr>
    </w:p>
    <w:p w14:paraId="76CEA895" w14:textId="77777777" w:rsidR="00D25238" w:rsidRPr="00D25238" w:rsidRDefault="00D25238" w:rsidP="00D25238">
      <w:pPr>
        <w:spacing w:after="0" w:line="240" w:lineRule="auto"/>
        <w:jc w:val="center"/>
        <w:rPr>
          <w:rFonts w:cstheme="minorHAnsi"/>
          <w:b/>
          <w:bCs/>
          <w:color w:val="0606BA"/>
          <w:sz w:val="16"/>
          <w:szCs w:val="16"/>
        </w:rPr>
      </w:pPr>
    </w:p>
    <w:p w14:paraId="7964FE38" w14:textId="2105CE78" w:rsidR="004F43F0" w:rsidRPr="00D25238" w:rsidRDefault="00D25238" w:rsidP="00D25238">
      <w:pPr>
        <w:spacing w:after="0" w:line="240" w:lineRule="auto"/>
        <w:jc w:val="center"/>
        <w:rPr>
          <w:rFonts w:cstheme="minorHAnsi"/>
          <w:b/>
          <w:bCs/>
          <w:color w:val="0606BA"/>
          <w:sz w:val="32"/>
          <w:szCs w:val="32"/>
        </w:rPr>
      </w:pPr>
      <w:r>
        <w:rPr>
          <w:rFonts w:cstheme="minorHAnsi"/>
          <w:b/>
          <w:bCs/>
          <w:color w:val="0606BA"/>
          <w:sz w:val="32"/>
          <w:szCs w:val="32"/>
        </w:rPr>
        <w:t xml:space="preserve">*** </w:t>
      </w:r>
      <w:r w:rsidRPr="00D25238">
        <w:rPr>
          <w:rFonts w:cstheme="minorHAnsi"/>
          <w:b/>
          <w:bCs/>
          <w:color w:val="0606BA"/>
          <w:sz w:val="32"/>
          <w:szCs w:val="32"/>
        </w:rPr>
        <w:t>L</w:t>
      </w:r>
      <w:r w:rsidR="004F43F0" w:rsidRPr="00D25238">
        <w:rPr>
          <w:rFonts w:cstheme="minorHAnsi"/>
          <w:b/>
          <w:bCs/>
          <w:color w:val="0606BA"/>
          <w:sz w:val="32"/>
          <w:szCs w:val="32"/>
        </w:rPr>
        <w:t xml:space="preserve">etters </w:t>
      </w:r>
      <w:r w:rsidRPr="00D25238">
        <w:rPr>
          <w:rFonts w:cstheme="minorHAnsi"/>
          <w:b/>
          <w:bCs/>
          <w:color w:val="0606BA"/>
          <w:sz w:val="32"/>
          <w:szCs w:val="32"/>
        </w:rPr>
        <w:t xml:space="preserve">in your own words </w:t>
      </w:r>
      <w:r w:rsidR="004F43F0" w:rsidRPr="00D25238">
        <w:rPr>
          <w:rFonts w:cstheme="minorHAnsi"/>
          <w:b/>
          <w:bCs/>
          <w:color w:val="0606BA"/>
          <w:sz w:val="32"/>
          <w:szCs w:val="32"/>
        </w:rPr>
        <w:t>are best</w:t>
      </w:r>
      <w:r>
        <w:rPr>
          <w:rFonts w:cstheme="minorHAnsi"/>
          <w:b/>
          <w:bCs/>
          <w:color w:val="0606BA"/>
          <w:sz w:val="32"/>
          <w:szCs w:val="32"/>
        </w:rPr>
        <w:t xml:space="preserve"> ***</w:t>
      </w:r>
    </w:p>
    <w:p w14:paraId="76578C87" w14:textId="77777777" w:rsidR="00380F0D" w:rsidRPr="00D25238" w:rsidRDefault="00380F0D" w:rsidP="00380F0D">
      <w:pPr>
        <w:spacing w:after="0" w:line="240" w:lineRule="auto"/>
        <w:rPr>
          <w:rFonts w:cstheme="minorHAnsi"/>
          <w:b/>
          <w:bCs/>
          <w:color w:val="0606BA"/>
          <w:sz w:val="10"/>
          <w:szCs w:val="10"/>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Pr="00D25238" w:rsidRDefault="00380F0D" w:rsidP="00380F0D">
      <w:pPr>
        <w:pStyle w:val="ListParagraph"/>
        <w:shd w:val="clear" w:color="auto" w:fill="FFFFFF"/>
        <w:spacing w:after="0" w:line="240" w:lineRule="auto"/>
        <w:rPr>
          <w:rFonts w:eastAsia="Times New Roman" w:cstheme="minorHAnsi"/>
          <w:color w:val="222222"/>
          <w:sz w:val="10"/>
          <w:szCs w:val="10"/>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54EC10E9" w14:textId="77777777" w:rsidR="00380F0D" w:rsidRPr="00D25238" w:rsidRDefault="00380F0D" w:rsidP="00380F0D">
      <w:pPr>
        <w:pStyle w:val="ListParagraph"/>
        <w:shd w:val="clear" w:color="auto" w:fill="FFFFFF"/>
        <w:spacing w:after="0" w:line="240" w:lineRule="auto"/>
        <w:ind w:left="1440"/>
        <w:rPr>
          <w:rFonts w:eastAsia="Times New Roman" w:cstheme="minorHAnsi"/>
          <w:color w:val="222222"/>
          <w:sz w:val="10"/>
          <w:szCs w:val="10"/>
          <w:lang w:eastAsia="en-AU"/>
        </w:rPr>
      </w:pP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7CB69F1" w14:textId="77777777" w:rsidR="00380F0D" w:rsidRPr="00D25238" w:rsidRDefault="00380F0D" w:rsidP="00380F0D">
      <w:pPr>
        <w:pStyle w:val="ListParagraph"/>
        <w:shd w:val="clear" w:color="auto" w:fill="FFFFFF"/>
        <w:spacing w:after="0" w:line="240" w:lineRule="auto"/>
        <w:ind w:left="1440"/>
        <w:rPr>
          <w:rFonts w:eastAsia="Times New Roman" w:cstheme="minorHAnsi"/>
          <w:color w:val="222222"/>
          <w:sz w:val="10"/>
          <w:szCs w:val="10"/>
          <w:lang w:eastAsia="en-AU"/>
        </w:rPr>
      </w:pP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4C3E350" w14:textId="77777777" w:rsidR="00380F0D" w:rsidRPr="00D25238" w:rsidRDefault="00380F0D" w:rsidP="00380F0D">
      <w:pPr>
        <w:pStyle w:val="ListParagraph"/>
        <w:shd w:val="clear" w:color="auto" w:fill="FFFFFF"/>
        <w:spacing w:after="0" w:line="240" w:lineRule="auto"/>
        <w:ind w:left="1440"/>
        <w:rPr>
          <w:rFonts w:eastAsia="Times New Roman" w:cstheme="minorHAnsi"/>
          <w:color w:val="222222"/>
          <w:sz w:val="10"/>
          <w:szCs w:val="10"/>
          <w:lang w:eastAsia="en-AU"/>
        </w:rPr>
      </w:pP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7D0F70ED" w14:textId="77777777" w:rsidR="00D25238" w:rsidRDefault="00D25238" w:rsidP="00D25238">
      <w:pPr>
        <w:shd w:val="clear" w:color="auto" w:fill="FFFFFF"/>
        <w:spacing w:after="0" w:line="240" w:lineRule="auto"/>
        <w:rPr>
          <w:rFonts w:eastAsia="Times New Roman" w:cstheme="minorHAnsi"/>
          <w:color w:val="222222"/>
          <w:sz w:val="16"/>
          <w:szCs w:val="16"/>
          <w:lang w:eastAsia="en-AU"/>
        </w:rPr>
      </w:pPr>
    </w:p>
    <w:p w14:paraId="7B21F4D6" w14:textId="10E6B08B" w:rsidR="008C2595" w:rsidRPr="00D25238" w:rsidRDefault="008C2595" w:rsidP="009714AD">
      <w:pPr>
        <w:shd w:val="clear" w:color="auto" w:fill="FFFFFF"/>
        <w:spacing w:after="0" w:line="240" w:lineRule="auto"/>
        <w:ind w:left="-567"/>
        <w:rPr>
          <w:rFonts w:eastAsia="Times New Roman" w:cstheme="minorHAnsi"/>
          <w:color w:val="222222"/>
          <w:sz w:val="16"/>
          <w:szCs w:val="16"/>
          <w:lang w:eastAsia="en-AU"/>
        </w:rPr>
      </w:pPr>
      <w:r w:rsidRPr="00D25238">
        <w:rPr>
          <w:rFonts w:eastAsia="Times New Roman" w:cstheme="minorHAnsi"/>
          <w:color w:val="222222"/>
          <w:sz w:val="16"/>
          <w:szCs w:val="16"/>
          <w:lang w:eastAsia="en-AU"/>
        </w:rPr>
        <w:t>~~~~~~~~~~~~~~~~~~~~~~~~~~~~~~~~~~~~~</w:t>
      </w:r>
    </w:p>
    <w:p w14:paraId="6E9B21DB" w14:textId="34488D73" w:rsidR="008C2595" w:rsidRPr="008C2595" w:rsidRDefault="004F43F0" w:rsidP="009714AD">
      <w:pPr>
        <w:shd w:val="clear" w:color="auto" w:fill="FFFFFF"/>
        <w:spacing w:after="0" w:line="240" w:lineRule="auto"/>
        <w:ind w:left="-284"/>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9714AD">
      <w:pPr>
        <w:shd w:val="clear" w:color="auto" w:fill="FFFFFF"/>
        <w:spacing w:after="0" w:line="240" w:lineRule="auto"/>
        <w:ind w:left="-284"/>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11276CC" w14:textId="71482017" w:rsidR="00D25238" w:rsidRDefault="00000000" w:rsidP="009714AD">
      <w:pPr>
        <w:shd w:val="clear" w:color="auto" w:fill="FFFFFF"/>
        <w:spacing w:after="0" w:line="240" w:lineRule="auto"/>
        <w:ind w:left="-284"/>
        <w:rPr>
          <w:rStyle w:val="Hyperlink"/>
          <w:rFonts w:eastAsia="Times New Roman" w:cstheme="minorHAnsi"/>
          <w:lang w:eastAsia="en-AU"/>
        </w:rPr>
      </w:pPr>
      <w:hyperlink r:id="rId14" w:history="1">
        <w:r w:rsidR="008C2595" w:rsidRPr="008C2595">
          <w:rPr>
            <w:rStyle w:val="Hyperlink"/>
            <w:rFonts w:eastAsia="Times New Roman" w:cstheme="minorHAnsi"/>
            <w:lang w:eastAsia="en-AU"/>
          </w:rPr>
          <w:t>austrefugeenetwork@gmail.com</w:t>
        </w:r>
      </w:hyperlink>
    </w:p>
    <w:p w14:paraId="7704001F" w14:textId="77777777" w:rsidR="00D25238" w:rsidRDefault="00D25238" w:rsidP="009714AD">
      <w:pPr>
        <w:pBdr>
          <w:bottom w:val="single" w:sz="4" w:space="1" w:color="auto"/>
        </w:pBdr>
        <w:shd w:val="clear" w:color="auto" w:fill="FFFFFF"/>
        <w:spacing w:after="0" w:line="240" w:lineRule="auto"/>
        <w:ind w:left="-567"/>
        <w:jc w:val="center"/>
        <w:rPr>
          <w:rStyle w:val="Hyperlink"/>
          <w:rFonts w:eastAsia="Times New Roman" w:cstheme="minorHAnsi"/>
          <w:lang w:eastAsia="en-AU"/>
        </w:rPr>
      </w:pPr>
    </w:p>
    <w:p w14:paraId="0184E38B" w14:textId="55A4EC70" w:rsidR="006078E6" w:rsidRDefault="006078E6" w:rsidP="00D25238">
      <w:pPr>
        <w:shd w:val="clear" w:color="auto" w:fill="FFFFFF"/>
        <w:spacing w:after="0" w:line="240" w:lineRule="auto"/>
        <w:rPr>
          <w:rFonts w:cstheme="minorHAnsi"/>
          <w:b/>
          <w:bCs/>
        </w:rPr>
      </w:pPr>
      <w:r>
        <w:rPr>
          <w:rFonts w:cstheme="minorHAnsi"/>
          <w:b/>
          <w:bCs/>
        </w:rPr>
        <w:br w:type="page"/>
      </w:r>
    </w:p>
    <w:p w14:paraId="6219F980" w14:textId="776F0A91" w:rsidR="004F43F0" w:rsidRDefault="004F43F0" w:rsidP="008C2595">
      <w:pPr>
        <w:spacing w:after="0" w:line="240" w:lineRule="auto"/>
        <w:rPr>
          <w:rFonts w:cstheme="minorHAnsi"/>
          <w:b/>
          <w:bCs/>
          <w:sz w:val="28"/>
          <w:szCs w:val="28"/>
        </w:rPr>
      </w:pPr>
      <w:r w:rsidRPr="00BF1FE2">
        <w:rPr>
          <w:rFonts w:cstheme="minorHAnsi"/>
          <w:b/>
          <w:bCs/>
          <w:sz w:val="28"/>
          <w:szCs w:val="28"/>
        </w:rPr>
        <w:lastRenderedPageBreak/>
        <w:t xml:space="preserve">BACKGROUND INFORMATION </w:t>
      </w:r>
      <w:r w:rsidR="00995D9F">
        <w:rPr>
          <w:rFonts w:cstheme="minorHAnsi"/>
          <w:b/>
          <w:bCs/>
          <w:sz w:val="28"/>
          <w:szCs w:val="28"/>
        </w:rPr>
        <w:t>…</w:t>
      </w:r>
    </w:p>
    <w:p w14:paraId="5397C0AE" w14:textId="77777777" w:rsidR="00D25238" w:rsidRPr="00417105" w:rsidRDefault="00D25238" w:rsidP="008C2595">
      <w:pPr>
        <w:spacing w:after="0" w:line="240" w:lineRule="auto"/>
        <w:rPr>
          <w:rFonts w:cstheme="minorHAnsi"/>
          <w:b/>
          <w:bCs/>
          <w:sz w:val="16"/>
          <w:szCs w:val="16"/>
        </w:rPr>
      </w:pPr>
    </w:p>
    <w:p w14:paraId="435851FB" w14:textId="209A48C7" w:rsidR="00995D9F" w:rsidRDefault="00995D9F" w:rsidP="00275F77">
      <w:pPr>
        <w:shd w:val="clear" w:color="auto" w:fill="FFFFFF"/>
        <w:spacing w:after="0" w:line="240" w:lineRule="auto"/>
        <w:rPr>
          <w:b/>
          <w:bCs/>
          <w:color w:val="FF0000"/>
          <w:sz w:val="28"/>
          <w:szCs w:val="28"/>
        </w:rPr>
      </w:pPr>
      <w:r w:rsidRPr="0061712E">
        <w:rPr>
          <w:b/>
          <w:bCs/>
          <w:color w:val="FF0000"/>
          <w:sz w:val="28"/>
          <w:szCs w:val="28"/>
        </w:rPr>
        <w:t xml:space="preserve">END THE SUFFERING FOR ALL REFUGEES STILL HELD ON NAURU AND IN PNG </w:t>
      </w:r>
      <w:r w:rsidR="00D25238" w:rsidRPr="0061712E">
        <w:rPr>
          <w:b/>
          <w:bCs/>
          <w:color w:val="FF0000"/>
          <w:sz w:val="28"/>
          <w:szCs w:val="28"/>
        </w:rPr>
        <w:t>-</w:t>
      </w:r>
      <w:r w:rsidRPr="0061712E">
        <w:rPr>
          <w:b/>
          <w:bCs/>
          <w:color w:val="FF0000"/>
          <w:sz w:val="28"/>
          <w:szCs w:val="28"/>
        </w:rPr>
        <w:t xml:space="preserve"> </w:t>
      </w:r>
      <w:r w:rsidR="00D25238" w:rsidRPr="0061712E">
        <w:rPr>
          <w:b/>
          <w:bCs/>
          <w:color w:val="FF0000"/>
          <w:sz w:val="28"/>
          <w:szCs w:val="28"/>
        </w:rPr>
        <w:br/>
      </w:r>
      <w:r w:rsidRPr="0061712E">
        <w:rPr>
          <w:b/>
          <w:bCs/>
          <w:color w:val="FF0000"/>
          <w:sz w:val="28"/>
          <w:szCs w:val="28"/>
        </w:rPr>
        <w:t xml:space="preserve">after 10 years in limbo they need a future </w:t>
      </w:r>
    </w:p>
    <w:p w14:paraId="59E6C43F" w14:textId="77777777" w:rsidR="00417105" w:rsidRPr="00417105" w:rsidRDefault="00417105" w:rsidP="00275F77">
      <w:pPr>
        <w:pBdr>
          <w:bottom w:val="single" w:sz="4" w:space="1" w:color="auto"/>
        </w:pBdr>
        <w:shd w:val="clear" w:color="auto" w:fill="FFFFFF"/>
        <w:spacing w:after="0" w:line="240" w:lineRule="auto"/>
        <w:ind w:left="-567"/>
        <w:jc w:val="center"/>
        <w:rPr>
          <w:b/>
          <w:bCs/>
          <w:color w:val="FF0000"/>
          <w:sz w:val="16"/>
          <w:szCs w:val="16"/>
        </w:rPr>
      </w:pPr>
    </w:p>
    <w:p w14:paraId="65618A7F" w14:textId="77777777" w:rsidR="00C237A5" w:rsidRPr="00C237A5" w:rsidRDefault="00C237A5" w:rsidP="00C237A5">
      <w:pPr>
        <w:spacing w:after="0" w:line="240" w:lineRule="auto"/>
        <w:rPr>
          <w:b/>
          <w:bCs/>
          <w:sz w:val="16"/>
          <w:szCs w:val="16"/>
        </w:rPr>
      </w:pPr>
    </w:p>
    <w:p w14:paraId="21D37DA8" w14:textId="65C8DA09" w:rsidR="00995D9F" w:rsidRPr="00CD2442" w:rsidRDefault="00995D9F" w:rsidP="00995D9F">
      <w:pPr>
        <w:rPr>
          <w:b/>
          <w:bCs/>
          <w:sz w:val="24"/>
          <w:szCs w:val="24"/>
        </w:rPr>
      </w:pPr>
      <w:r>
        <w:rPr>
          <w:b/>
          <w:bCs/>
          <w:sz w:val="24"/>
          <w:szCs w:val="24"/>
        </w:rPr>
        <w:t xml:space="preserve">Why this issue is important </w:t>
      </w:r>
    </w:p>
    <w:p w14:paraId="49886CB9" w14:textId="075C5A38" w:rsidR="00995D9F" w:rsidRDefault="00995D9F" w:rsidP="00995D9F">
      <w:pPr>
        <w:rPr>
          <w:sz w:val="24"/>
          <w:szCs w:val="24"/>
        </w:rPr>
      </w:pPr>
      <w:r w:rsidRPr="00DB2310">
        <w:rPr>
          <w:sz w:val="24"/>
          <w:szCs w:val="24"/>
        </w:rPr>
        <w:t>As o</w:t>
      </w:r>
      <w:r>
        <w:rPr>
          <w:sz w:val="24"/>
          <w:szCs w:val="24"/>
        </w:rPr>
        <w:t>f</w:t>
      </w:r>
      <w:r w:rsidRPr="00DB2310">
        <w:rPr>
          <w:sz w:val="24"/>
          <w:szCs w:val="24"/>
        </w:rPr>
        <w:t xml:space="preserve"> December 2022</w:t>
      </w:r>
      <w:r w:rsidR="00D25238">
        <w:rPr>
          <w:sz w:val="24"/>
          <w:szCs w:val="24"/>
        </w:rPr>
        <w:t>,</w:t>
      </w:r>
      <w:r w:rsidRPr="00DB2310">
        <w:rPr>
          <w:sz w:val="24"/>
          <w:szCs w:val="24"/>
        </w:rPr>
        <w:t xml:space="preserve"> </w:t>
      </w:r>
      <w:r>
        <w:rPr>
          <w:sz w:val="24"/>
          <w:szCs w:val="24"/>
        </w:rPr>
        <w:t>around 80 refugees and people seeking asylum were still on Nauru, and around 90 in PNG.  Some of these people are being considered for resettlement in either Canada or New Zealand, but some have no pathway to safe resettlement.</w:t>
      </w:r>
    </w:p>
    <w:p w14:paraId="11BFD51E" w14:textId="77777777" w:rsidR="00995D9F" w:rsidRPr="00CD2442" w:rsidRDefault="00995D9F" w:rsidP="00995D9F">
      <w:pPr>
        <w:spacing w:after="0" w:line="240" w:lineRule="auto"/>
        <w:rPr>
          <w:rFonts w:eastAsia="Times New Roman" w:cstheme="minorHAnsi"/>
          <w:color w:val="121212"/>
          <w:sz w:val="24"/>
          <w:szCs w:val="24"/>
          <w:lang w:eastAsia="en-AU"/>
        </w:rPr>
      </w:pPr>
      <w:r>
        <w:rPr>
          <w:rFonts w:eastAsia="Times New Roman" w:cstheme="minorHAnsi"/>
          <w:color w:val="121212"/>
          <w:sz w:val="24"/>
          <w:szCs w:val="24"/>
          <w:lang w:eastAsia="en-AU"/>
        </w:rPr>
        <w:t xml:space="preserve">Both UNHCR and the Asylum Seeker Resource Centre are actively engaging with Home Affairs and the Minister for Immigration to seek medical evacuations from Nauru and PNG.  It is understood that a few people have been brought to Australia in recent weeks, but there are many more who need urgent medical treatment and/or mental health care.   </w:t>
      </w:r>
    </w:p>
    <w:p w14:paraId="075FA68F" w14:textId="77777777" w:rsidR="00995D9F" w:rsidRPr="00DB2310" w:rsidRDefault="00995D9F" w:rsidP="00995D9F">
      <w:pPr>
        <w:spacing w:after="0" w:line="240" w:lineRule="auto"/>
        <w:rPr>
          <w:sz w:val="24"/>
          <w:szCs w:val="24"/>
        </w:rPr>
      </w:pPr>
    </w:p>
    <w:p w14:paraId="7B857A70" w14:textId="77777777" w:rsidR="00995D9F" w:rsidRPr="006B0244" w:rsidRDefault="00995D9F" w:rsidP="00995D9F">
      <w:pPr>
        <w:rPr>
          <w:b/>
          <w:bCs/>
          <w:sz w:val="24"/>
          <w:szCs w:val="24"/>
        </w:rPr>
      </w:pPr>
      <w:r w:rsidRPr="006B0244">
        <w:rPr>
          <w:b/>
          <w:bCs/>
          <w:sz w:val="24"/>
          <w:szCs w:val="24"/>
        </w:rPr>
        <w:t xml:space="preserve">Background </w:t>
      </w:r>
    </w:p>
    <w:p w14:paraId="429B2D65" w14:textId="77777777" w:rsidR="00BC1AEB" w:rsidRDefault="00995D9F" w:rsidP="00995D9F">
      <w:pPr>
        <w:rPr>
          <w:sz w:val="24"/>
          <w:szCs w:val="24"/>
        </w:rPr>
      </w:pPr>
      <w:r>
        <w:rPr>
          <w:sz w:val="24"/>
          <w:szCs w:val="24"/>
        </w:rPr>
        <w:t xml:space="preserve">These refugees and people seeking asylum have been held in limbo for nearly 10 years. </w:t>
      </w:r>
    </w:p>
    <w:p w14:paraId="4AB70742" w14:textId="2F1B6EF6" w:rsidR="00995D9F" w:rsidRDefault="00995D9F" w:rsidP="00995D9F">
      <w:pPr>
        <w:rPr>
          <w:sz w:val="24"/>
          <w:szCs w:val="24"/>
        </w:rPr>
      </w:pPr>
      <w:r>
        <w:rPr>
          <w:sz w:val="24"/>
          <w:szCs w:val="24"/>
        </w:rPr>
        <w:t xml:space="preserve">They continue to suffer, and it’s time for safe resettlement.  </w:t>
      </w:r>
      <w:r w:rsidR="00BC1AEB">
        <w:rPr>
          <w:sz w:val="24"/>
          <w:szCs w:val="24"/>
        </w:rPr>
        <w:br/>
      </w:r>
      <w:r>
        <w:rPr>
          <w:sz w:val="24"/>
          <w:szCs w:val="24"/>
        </w:rPr>
        <w:t xml:space="preserve">Some have family members and friends in Australia.  </w:t>
      </w:r>
    </w:p>
    <w:p w14:paraId="6A9E5075" w14:textId="562951B5" w:rsidR="00995D9F" w:rsidRDefault="00995D9F" w:rsidP="00995D9F">
      <w:pPr>
        <w:rPr>
          <w:sz w:val="24"/>
          <w:szCs w:val="24"/>
        </w:rPr>
      </w:pPr>
      <w:r>
        <w:rPr>
          <w:sz w:val="24"/>
          <w:szCs w:val="24"/>
        </w:rPr>
        <w:t>All of these people, especially those who do not have a pathway to safe resettlement</w:t>
      </w:r>
      <w:r w:rsidR="00BC1AEB">
        <w:rPr>
          <w:sz w:val="24"/>
          <w:szCs w:val="24"/>
        </w:rPr>
        <w:t>,</w:t>
      </w:r>
      <w:r>
        <w:rPr>
          <w:sz w:val="24"/>
          <w:szCs w:val="24"/>
        </w:rPr>
        <w:t xml:space="preserve"> should be brought to Australia, with priority to be given to those who need medical care and/or mental health care. </w:t>
      </w:r>
    </w:p>
    <w:p w14:paraId="42807E83" w14:textId="77777777" w:rsidR="00BC1AEB" w:rsidRPr="00BC1AEB" w:rsidRDefault="00995D9F" w:rsidP="00BC1AEB">
      <w:pPr>
        <w:rPr>
          <w:sz w:val="24"/>
          <w:szCs w:val="24"/>
        </w:rPr>
      </w:pPr>
      <w:r w:rsidRPr="00BC1AEB">
        <w:rPr>
          <w:sz w:val="24"/>
          <w:szCs w:val="24"/>
        </w:rPr>
        <w:t>Although the ALP Platform says “</w:t>
      </w:r>
      <w:r w:rsidRPr="00BC1AEB">
        <w:rPr>
          <w:i/>
          <w:iCs/>
          <w:sz w:val="24"/>
          <w:szCs w:val="24"/>
        </w:rPr>
        <w:t>Labor will ensure asylum seekers who arrive by irregular means will not be punished for their mode of arrival</w:t>
      </w:r>
      <w:r w:rsidRPr="00BC1AEB">
        <w:rPr>
          <w:sz w:val="24"/>
          <w:szCs w:val="24"/>
        </w:rPr>
        <w:t xml:space="preserve">” the government says it is committed to a “robust” migration system that includes regional processing and no settlement in Australia for unauthorised maritime arrivals.   </w:t>
      </w:r>
    </w:p>
    <w:p w14:paraId="56817E68" w14:textId="1DC16CE1" w:rsidR="00995D9F" w:rsidRDefault="00995D9F" w:rsidP="009714AD">
      <w:pPr>
        <w:rPr>
          <w:sz w:val="24"/>
          <w:szCs w:val="24"/>
        </w:rPr>
      </w:pPr>
      <w:r w:rsidRPr="00BC1AEB">
        <w:rPr>
          <w:sz w:val="24"/>
          <w:szCs w:val="24"/>
        </w:rPr>
        <w:t xml:space="preserve">At this point the Albanese government is not prepared to dismantle the offshore option for any people who arrive by boat to seek asylum as it fears an influx of boats and reigniting a political debate on border security.   </w:t>
      </w:r>
    </w:p>
    <w:p w14:paraId="207AAF75" w14:textId="77777777" w:rsidR="009714AD" w:rsidRPr="009714AD" w:rsidRDefault="009714AD" w:rsidP="009714AD">
      <w:pPr>
        <w:pBdr>
          <w:bottom w:val="single" w:sz="4" w:space="1" w:color="auto"/>
        </w:pBdr>
        <w:shd w:val="clear" w:color="auto" w:fill="FFFFFF"/>
        <w:spacing w:after="0" w:line="240" w:lineRule="auto"/>
        <w:ind w:left="-567"/>
        <w:jc w:val="center"/>
        <w:rPr>
          <w:sz w:val="16"/>
          <w:szCs w:val="16"/>
        </w:rPr>
      </w:pPr>
    </w:p>
    <w:p w14:paraId="40DB36D2" w14:textId="77777777" w:rsidR="00995D9F" w:rsidRDefault="00995D9F" w:rsidP="00995D9F">
      <w:pPr>
        <w:spacing w:after="0" w:line="240" w:lineRule="auto"/>
        <w:rPr>
          <w:rFonts w:eastAsia="Times New Roman" w:cstheme="minorHAnsi"/>
          <w:color w:val="121212"/>
          <w:sz w:val="24"/>
          <w:szCs w:val="24"/>
          <w:lang w:eastAsia="en-AU"/>
        </w:rPr>
      </w:pPr>
    </w:p>
    <w:p w14:paraId="34D2E45E" w14:textId="77777777" w:rsidR="00995D9F" w:rsidRPr="003F1EB0" w:rsidRDefault="00995D9F" w:rsidP="00995D9F">
      <w:pPr>
        <w:rPr>
          <w:b/>
          <w:bCs/>
          <w:sz w:val="28"/>
          <w:szCs w:val="28"/>
        </w:rPr>
      </w:pPr>
      <w:r w:rsidRPr="003F1EB0">
        <w:rPr>
          <w:b/>
          <w:bCs/>
          <w:sz w:val="28"/>
          <w:szCs w:val="28"/>
        </w:rPr>
        <w:t>Current situation - Nauru</w:t>
      </w:r>
    </w:p>
    <w:p w14:paraId="198FA7F8" w14:textId="0BE80C26" w:rsidR="00995D9F" w:rsidRPr="00DA78B0" w:rsidRDefault="00995D9F" w:rsidP="00995D9F">
      <w:pPr>
        <w:rPr>
          <w:rFonts w:cstheme="minorHAnsi"/>
        </w:rPr>
      </w:pPr>
      <w:r w:rsidRPr="00597C9F">
        <w:rPr>
          <w:rFonts w:cstheme="minorHAnsi"/>
          <w:color w:val="121212"/>
        </w:rPr>
        <w:t>Management and Training Corporation (MTC)</w:t>
      </w:r>
      <w:r w:rsidR="00BC1AEB">
        <w:rPr>
          <w:rFonts w:cstheme="minorHAnsi"/>
          <w:color w:val="121212"/>
        </w:rPr>
        <w:t>,</w:t>
      </w:r>
      <w:r w:rsidRPr="00597C9F">
        <w:rPr>
          <w:rFonts w:cstheme="minorHAnsi"/>
          <w:color w:val="121212"/>
        </w:rPr>
        <w:t xml:space="preserve"> a US-based private prison operator</w:t>
      </w:r>
      <w:r>
        <w:rPr>
          <w:rFonts w:cstheme="minorHAnsi"/>
          <w:color w:val="121212"/>
        </w:rPr>
        <w:t>,</w:t>
      </w:r>
      <w:r w:rsidRPr="00597C9F">
        <w:rPr>
          <w:rFonts w:cstheme="minorHAnsi"/>
          <w:color w:val="121212"/>
        </w:rPr>
        <w:t xml:space="preserve"> is now in charge of </w:t>
      </w:r>
      <w:r w:rsidRPr="00DA78B0">
        <w:rPr>
          <w:rFonts w:cstheme="minorHAnsi"/>
        </w:rPr>
        <w:t>Australia’s offshore processing regime on Nauru. The Albanese Government awarded the contract to MTC</w:t>
      </w:r>
      <w:r w:rsidR="00BC1AEB">
        <w:rPr>
          <w:rFonts w:cstheme="minorHAnsi"/>
        </w:rPr>
        <w:t>.</w:t>
      </w:r>
    </w:p>
    <w:p w14:paraId="372B82F3" w14:textId="77777777" w:rsidR="00995D9F" w:rsidRPr="00DA78B0" w:rsidRDefault="00995D9F" w:rsidP="00995D9F">
      <w:pPr>
        <w:rPr>
          <w:rFonts w:eastAsia="Times New Roman" w:cstheme="minorHAnsi"/>
          <w:lang w:eastAsia="en-AU"/>
        </w:rPr>
      </w:pPr>
      <w:r w:rsidRPr="00DA78B0">
        <w:rPr>
          <w:rFonts w:cstheme="minorHAnsi"/>
        </w:rPr>
        <w:t xml:space="preserve">The initial contract was for $47.3m for just 62 days work - that’s </w:t>
      </w:r>
      <w:r w:rsidRPr="00DA78B0">
        <w:rPr>
          <w:rFonts w:cstheme="minorHAnsi"/>
          <w:b/>
          <w:bCs/>
          <w:i/>
          <w:iCs/>
        </w:rPr>
        <w:t>three-quarters of a million dollars</w:t>
      </w:r>
      <w:r w:rsidRPr="00DA78B0">
        <w:rPr>
          <w:rFonts w:cstheme="minorHAnsi"/>
          <w:i/>
          <w:iCs/>
        </w:rPr>
        <w:t xml:space="preserve"> </w:t>
      </w:r>
      <w:r w:rsidRPr="00DA78B0">
        <w:rPr>
          <w:rFonts w:cstheme="minorHAnsi"/>
          <w:b/>
          <w:bCs/>
          <w:i/>
          <w:iCs/>
        </w:rPr>
        <w:t>every day</w:t>
      </w:r>
      <w:r w:rsidRPr="00DA78B0">
        <w:rPr>
          <w:rFonts w:cstheme="minorHAnsi"/>
          <w:i/>
          <w:iCs/>
        </w:rPr>
        <w:t xml:space="preserve"> </w:t>
      </w:r>
      <w:r w:rsidRPr="00DA78B0">
        <w:rPr>
          <w:rFonts w:cstheme="minorHAnsi"/>
        </w:rPr>
        <w:t xml:space="preserve">to provide “garrison and welfare services” for around 80 people on Nauru under Australia’s offshore policy for refugees and people seeking asylum. </w:t>
      </w:r>
      <w:r w:rsidRPr="00595D9F">
        <w:rPr>
          <w:rFonts w:eastAsia="Times New Roman" w:cstheme="minorHAnsi"/>
          <w:color w:val="121212"/>
          <w:lang w:eastAsia="en-AU"/>
        </w:rPr>
        <w:t xml:space="preserve">MTC </w:t>
      </w:r>
      <w:r>
        <w:rPr>
          <w:rFonts w:eastAsia="Times New Roman" w:cstheme="minorHAnsi"/>
          <w:color w:val="121212"/>
          <w:lang w:eastAsia="en-AU"/>
        </w:rPr>
        <w:t>is</w:t>
      </w:r>
      <w:r w:rsidRPr="00595D9F">
        <w:rPr>
          <w:rFonts w:eastAsia="Times New Roman" w:cstheme="minorHAnsi"/>
          <w:color w:val="121212"/>
          <w:lang w:eastAsia="en-AU"/>
        </w:rPr>
        <w:t xml:space="preserve"> fac</w:t>
      </w:r>
      <w:r>
        <w:rPr>
          <w:rFonts w:eastAsia="Times New Roman" w:cstheme="minorHAnsi"/>
          <w:color w:val="121212"/>
          <w:lang w:eastAsia="en-AU"/>
        </w:rPr>
        <w:t>ing allegations of</w:t>
      </w:r>
      <w:r w:rsidRPr="00595D9F">
        <w:rPr>
          <w:rFonts w:eastAsia="Times New Roman" w:cstheme="minorHAnsi"/>
          <w:color w:val="121212"/>
          <w:lang w:eastAsia="en-AU"/>
        </w:rPr>
        <w:t xml:space="preserve"> fraud</w:t>
      </w:r>
      <w:r w:rsidRPr="00DA78B0">
        <w:rPr>
          <w:rFonts w:eastAsia="Times New Roman" w:cstheme="minorHAnsi"/>
          <w:lang w:eastAsia="en-AU"/>
        </w:rPr>
        <w:t>.  See several reports below</w:t>
      </w:r>
      <w:r>
        <w:rPr>
          <w:rFonts w:eastAsia="Times New Roman" w:cstheme="minorHAnsi"/>
          <w:lang w:eastAsia="en-AU"/>
        </w:rPr>
        <w:t xml:space="preserve">.  </w:t>
      </w:r>
    </w:p>
    <w:p w14:paraId="1B4B846A" w14:textId="2B8F8EF8" w:rsidR="00995D9F" w:rsidRPr="00DA78B0" w:rsidRDefault="00995D9F" w:rsidP="009714AD">
      <w:pPr>
        <w:spacing w:after="0" w:line="240" w:lineRule="auto"/>
        <w:rPr>
          <w:rFonts w:cstheme="minorHAnsi"/>
        </w:rPr>
      </w:pPr>
      <w:r w:rsidRPr="00DA78B0">
        <w:rPr>
          <w:rFonts w:cstheme="minorHAnsi"/>
        </w:rPr>
        <w:t xml:space="preserve">It is important to note that while many of these people will be resettled in either New Zealand or Canada, some are in need of urgent medical attention.   </w:t>
      </w:r>
    </w:p>
    <w:p w14:paraId="3B238BB5" w14:textId="77777777" w:rsidR="00995D9F" w:rsidRPr="009714AD" w:rsidRDefault="00995D9F" w:rsidP="009714AD">
      <w:pPr>
        <w:pBdr>
          <w:bottom w:val="single" w:sz="4" w:space="1" w:color="auto"/>
        </w:pBdr>
        <w:shd w:val="clear" w:color="auto" w:fill="FFFFFF"/>
        <w:spacing w:after="0" w:line="240" w:lineRule="auto"/>
        <w:ind w:left="-567"/>
        <w:jc w:val="center"/>
        <w:rPr>
          <w:rFonts w:cstheme="minorHAnsi"/>
          <w:color w:val="121212"/>
          <w:sz w:val="16"/>
          <w:szCs w:val="16"/>
        </w:rPr>
      </w:pPr>
    </w:p>
    <w:p w14:paraId="6049919E" w14:textId="77777777" w:rsidR="009714AD" w:rsidRDefault="009714AD" w:rsidP="009714AD">
      <w:pPr>
        <w:spacing w:after="0" w:line="240" w:lineRule="auto"/>
        <w:rPr>
          <w:rFonts w:cstheme="minorHAnsi"/>
          <w:b/>
          <w:bCs/>
          <w:color w:val="121212"/>
        </w:rPr>
      </w:pPr>
    </w:p>
    <w:p w14:paraId="5DB3773E" w14:textId="7D166C66" w:rsidR="00995D9F" w:rsidRPr="0072632C" w:rsidRDefault="00995D9F" w:rsidP="00995D9F">
      <w:pPr>
        <w:rPr>
          <w:b/>
          <w:bCs/>
        </w:rPr>
      </w:pPr>
      <w:r w:rsidRPr="0072632C">
        <w:rPr>
          <w:rFonts w:cstheme="minorHAnsi"/>
          <w:b/>
          <w:bCs/>
          <w:color w:val="121212"/>
        </w:rPr>
        <w:t>Sources</w:t>
      </w:r>
    </w:p>
    <w:p w14:paraId="183B0230" w14:textId="77777777" w:rsidR="00995D9F" w:rsidRPr="00DA78B0" w:rsidRDefault="00995D9F" w:rsidP="00995D9F">
      <w:pPr>
        <w:pStyle w:val="EndnoteText"/>
        <w:numPr>
          <w:ilvl w:val="0"/>
          <w:numId w:val="18"/>
        </w:numPr>
        <w:ind w:left="426"/>
        <w:rPr>
          <w:sz w:val="22"/>
          <w:szCs w:val="22"/>
        </w:rPr>
      </w:pPr>
      <w:r w:rsidRPr="00DA78B0">
        <w:rPr>
          <w:sz w:val="22"/>
          <w:szCs w:val="22"/>
        </w:rPr>
        <w:t xml:space="preserve">Ben Doherty. ‘Hardly anyone is getting off’: despite Labor’s promises, refugees needing urgent medical care remain on Nauru. Guardian Australia. 18 December 2022.  </w:t>
      </w:r>
    </w:p>
    <w:p w14:paraId="2ACFB2EC" w14:textId="639F5930" w:rsidR="001809D2" w:rsidRPr="00FB5E3B" w:rsidRDefault="00FB5E3B" w:rsidP="00995D9F">
      <w:pPr>
        <w:pStyle w:val="EndnoteText"/>
        <w:ind w:left="426"/>
        <w:rPr>
          <w:rStyle w:val="Hyperlink"/>
          <w:sz w:val="22"/>
          <w:szCs w:val="22"/>
        </w:rPr>
      </w:pPr>
      <w:r>
        <w:rPr>
          <w:sz w:val="22"/>
          <w:szCs w:val="22"/>
        </w:rPr>
        <w:fldChar w:fldCharType="begin"/>
      </w:r>
      <w:r>
        <w:rPr>
          <w:sz w:val="22"/>
          <w:szCs w:val="22"/>
        </w:rPr>
        <w:instrText xml:space="preserve"> HYPERLINK "https://www.theguardian.com/australia-news/2022/dec/18/hardly-anyone-is-getting-off-despite-labors-promises-refugees-needing-urgent-medical-care-remain-on-nauru" </w:instrText>
      </w:r>
      <w:r>
        <w:rPr>
          <w:sz w:val="22"/>
          <w:szCs w:val="22"/>
        </w:rPr>
      </w:r>
      <w:r>
        <w:rPr>
          <w:sz w:val="22"/>
          <w:szCs w:val="22"/>
        </w:rPr>
        <w:fldChar w:fldCharType="separate"/>
      </w:r>
      <w:r w:rsidR="00995D9F" w:rsidRPr="00FB5E3B">
        <w:rPr>
          <w:rStyle w:val="Hyperlink"/>
          <w:sz w:val="22"/>
          <w:szCs w:val="22"/>
        </w:rPr>
        <w:t>https://www.theguardian.com/australia-news/2022/dec/18/hardly-anyone-is-getting-off-despite-labors-promises-refugees-needing-urgent-medical-care-remain-on-nauru</w:t>
      </w:r>
    </w:p>
    <w:p w14:paraId="77E23D65" w14:textId="37329FF9" w:rsidR="001809D2" w:rsidRDefault="00FB5E3B">
      <w:pPr>
        <w:rPr>
          <w:rStyle w:val="Hyperlink"/>
        </w:rPr>
      </w:pPr>
      <w:r>
        <w:fldChar w:fldCharType="end"/>
      </w:r>
      <w:r w:rsidR="001809D2">
        <w:rPr>
          <w:rStyle w:val="Hyperlink"/>
        </w:rPr>
        <w:br w:type="page"/>
      </w:r>
    </w:p>
    <w:p w14:paraId="61318568" w14:textId="77777777" w:rsidR="00995D9F" w:rsidRPr="00DA78B0" w:rsidRDefault="00995D9F" w:rsidP="00995D9F">
      <w:pPr>
        <w:pStyle w:val="EndnoteText"/>
        <w:numPr>
          <w:ilvl w:val="0"/>
          <w:numId w:val="18"/>
        </w:numPr>
        <w:ind w:left="426"/>
        <w:rPr>
          <w:sz w:val="22"/>
          <w:szCs w:val="22"/>
        </w:rPr>
      </w:pPr>
      <w:r w:rsidRPr="00DA78B0">
        <w:rPr>
          <w:sz w:val="22"/>
          <w:szCs w:val="22"/>
        </w:rPr>
        <w:lastRenderedPageBreak/>
        <w:t xml:space="preserve">Christopher </w:t>
      </w:r>
      <w:proofErr w:type="spellStart"/>
      <w:r w:rsidRPr="00DA78B0">
        <w:rPr>
          <w:sz w:val="22"/>
          <w:szCs w:val="22"/>
        </w:rPr>
        <w:t>Knaus</w:t>
      </w:r>
      <w:proofErr w:type="spellEnd"/>
      <w:r w:rsidRPr="00DA78B0">
        <w:rPr>
          <w:sz w:val="22"/>
          <w:szCs w:val="22"/>
        </w:rPr>
        <w:t xml:space="preserve"> and Ben Doherty. US prison operator running Nauru regime accused of fraud and ‘pandemic profiteering’ in Texas. Guardian Australia. 6 January 2023</w:t>
      </w:r>
    </w:p>
    <w:p w14:paraId="43D7CC4F" w14:textId="599F6B88" w:rsidR="00995D9F" w:rsidRPr="00D25238" w:rsidRDefault="00FB5E3B" w:rsidP="00995D9F">
      <w:pPr>
        <w:pStyle w:val="EndnoteText"/>
        <w:ind w:left="426"/>
        <w:rPr>
          <w:rStyle w:val="Hyperlink"/>
        </w:rPr>
      </w:pPr>
      <w:r w:rsidRPr="00D25238">
        <w:fldChar w:fldCharType="begin"/>
      </w:r>
      <w:r w:rsidRPr="00D25238">
        <w:instrText xml:space="preserve"> HYPERLINK "https://www.theguardian.com/australia-news/2023/jan/06/us-prison-operator-running-nauru-detention-centre-accused-of-and-pandemic-profiteering-in-texas" </w:instrText>
      </w:r>
      <w:r w:rsidRPr="00D25238">
        <w:fldChar w:fldCharType="separate"/>
      </w:r>
      <w:r w:rsidR="00995D9F" w:rsidRPr="00D25238">
        <w:rPr>
          <w:rStyle w:val="Hyperlink"/>
        </w:rPr>
        <w:t>https://www.theguardian.com/australia-news/2023/jan/06/us-prison-operator-running-nauru-detention-centre-accused-of-and-pandemic-profiteering-in-texas</w:t>
      </w:r>
    </w:p>
    <w:p w14:paraId="48C5D142" w14:textId="602990DF" w:rsidR="00995D9F" w:rsidRPr="00D25238" w:rsidRDefault="00FB5E3B" w:rsidP="00995D9F">
      <w:pPr>
        <w:pStyle w:val="EndnoteText"/>
        <w:ind w:left="66"/>
        <w:rPr>
          <w:sz w:val="22"/>
          <w:szCs w:val="22"/>
        </w:rPr>
      </w:pPr>
      <w:r w:rsidRPr="00D25238">
        <w:fldChar w:fldCharType="end"/>
      </w:r>
    </w:p>
    <w:p w14:paraId="67F9B3A8" w14:textId="77777777" w:rsidR="00995D9F" w:rsidRPr="00DA78B0" w:rsidRDefault="00995D9F" w:rsidP="00995D9F">
      <w:pPr>
        <w:pStyle w:val="EndnoteText"/>
        <w:numPr>
          <w:ilvl w:val="0"/>
          <w:numId w:val="18"/>
        </w:numPr>
        <w:ind w:left="426"/>
        <w:rPr>
          <w:sz w:val="22"/>
          <w:szCs w:val="22"/>
        </w:rPr>
      </w:pPr>
      <w:r w:rsidRPr="00DA78B0">
        <w:rPr>
          <w:sz w:val="22"/>
          <w:szCs w:val="22"/>
        </w:rPr>
        <w:t>Jolie McCullough. Prison contractor MTC accused of billing Texas millions for inmate treatment programs it didn’t provide. The Texas Tribune, 22 November 2023</w:t>
      </w:r>
    </w:p>
    <w:p w14:paraId="716E1656" w14:textId="560F1B26" w:rsidR="00995D9F" w:rsidRPr="00D25238" w:rsidRDefault="00FB5E3B" w:rsidP="00995D9F">
      <w:pPr>
        <w:pStyle w:val="EndnoteText"/>
        <w:ind w:left="426"/>
        <w:rPr>
          <w:rStyle w:val="Hyperlink"/>
        </w:rPr>
      </w:pPr>
      <w:r>
        <w:rPr>
          <w:sz w:val="22"/>
          <w:szCs w:val="22"/>
        </w:rPr>
        <w:fldChar w:fldCharType="begin"/>
      </w:r>
      <w:r>
        <w:rPr>
          <w:sz w:val="22"/>
          <w:szCs w:val="22"/>
        </w:rPr>
        <w:instrText xml:space="preserve"> HYPERLINK "https://www.texastribune.org/2022/11/22/texas-prison-parole-mtc-fraud-allegation/" </w:instrText>
      </w:r>
      <w:r>
        <w:rPr>
          <w:sz w:val="22"/>
          <w:szCs w:val="22"/>
        </w:rPr>
      </w:r>
      <w:r>
        <w:rPr>
          <w:sz w:val="22"/>
          <w:szCs w:val="22"/>
        </w:rPr>
        <w:fldChar w:fldCharType="separate"/>
      </w:r>
      <w:r w:rsidR="00995D9F" w:rsidRPr="00D25238">
        <w:rPr>
          <w:rStyle w:val="Hyperlink"/>
        </w:rPr>
        <w:t>https://www.texastribune.org/2022/11/22/texas-prison-parole-mtc-fraud-allegation/</w:t>
      </w:r>
    </w:p>
    <w:p w14:paraId="275BC712" w14:textId="09B590CD" w:rsidR="00995D9F" w:rsidRPr="00DA78B0" w:rsidRDefault="00FB5E3B" w:rsidP="00995D9F">
      <w:pPr>
        <w:pStyle w:val="EndnoteText"/>
        <w:ind w:left="426"/>
        <w:rPr>
          <w:rStyle w:val="Hyperlink"/>
          <w:sz w:val="22"/>
          <w:szCs w:val="22"/>
        </w:rPr>
      </w:pPr>
      <w:r>
        <w:rPr>
          <w:sz w:val="22"/>
          <w:szCs w:val="22"/>
        </w:rPr>
        <w:fldChar w:fldCharType="end"/>
      </w:r>
    </w:p>
    <w:p w14:paraId="06F0D1B0" w14:textId="1E0002A0" w:rsidR="00995D9F" w:rsidRPr="00D25238" w:rsidRDefault="00995D9F" w:rsidP="00995D9F">
      <w:pPr>
        <w:pStyle w:val="EndnoteText"/>
        <w:numPr>
          <w:ilvl w:val="0"/>
          <w:numId w:val="18"/>
        </w:numPr>
        <w:ind w:left="426"/>
        <w:rPr>
          <w:rStyle w:val="Hyperlink"/>
          <w:color w:val="auto"/>
          <w:sz w:val="22"/>
          <w:szCs w:val="22"/>
          <w:u w:val="none"/>
        </w:rPr>
      </w:pPr>
      <w:r w:rsidRPr="00DA78B0">
        <w:rPr>
          <w:sz w:val="22"/>
          <w:szCs w:val="22"/>
        </w:rPr>
        <w:t xml:space="preserve">Complaint to the Texas State Auditor Regarding Contracts between Management and Training Corporation and The Texas Department of Criminal Justice. Submitted by Latino Justice PRLDEF on November 21, 2022. </w:t>
      </w:r>
      <w:hyperlink r:id="rId15" w:history="1">
        <w:r w:rsidRPr="00D25238">
          <w:rPr>
            <w:rStyle w:val="Hyperlink"/>
          </w:rPr>
          <w:t>https://www.latinojustice.org/sites/default/files/2022-11/Complaint%20to%20the%20Auditor.pdf</w:t>
        </w:r>
      </w:hyperlink>
    </w:p>
    <w:p w14:paraId="01716BCD" w14:textId="77777777" w:rsidR="00D25238" w:rsidRPr="00DA78B0" w:rsidRDefault="00D25238" w:rsidP="00D25238">
      <w:pPr>
        <w:pStyle w:val="EndnoteText"/>
        <w:ind w:left="426"/>
        <w:rPr>
          <w:sz w:val="22"/>
          <w:szCs w:val="22"/>
        </w:rPr>
      </w:pPr>
    </w:p>
    <w:p w14:paraId="5FA8FFBD" w14:textId="77777777" w:rsidR="00995D9F" w:rsidRPr="00DA78B0" w:rsidRDefault="00995D9F" w:rsidP="00995D9F">
      <w:pPr>
        <w:pStyle w:val="EndnoteText"/>
        <w:ind w:left="426"/>
        <w:rPr>
          <w:i/>
          <w:iCs/>
          <w:sz w:val="22"/>
          <w:szCs w:val="22"/>
        </w:rPr>
      </w:pPr>
      <w:proofErr w:type="spellStart"/>
      <w:r w:rsidRPr="00DA78B0">
        <w:rPr>
          <w:sz w:val="22"/>
          <w:szCs w:val="22"/>
        </w:rPr>
        <w:t>LatinoJustice</w:t>
      </w:r>
      <w:proofErr w:type="spellEnd"/>
      <w:r w:rsidRPr="00DA78B0">
        <w:rPr>
          <w:sz w:val="22"/>
          <w:szCs w:val="22"/>
        </w:rPr>
        <w:t xml:space="preserve"> mission statement reads: </w:t>
      </w:r>
      <w:proofErr w:type="spellStart"/>
      <w:r w:rsidRPr="00DA78B0">
        <w:rPr>
          <w:i/>
          <w:iCs/>
          <w:sz w:val="22"/>
          <w:szCs w:val="22"/>
        </w:rPr>
        <w:t>LatinoJustice</w:t>
      </w:r>
      <w:proofErr w:type="spellEnd"/>
      <w:r w:rsidRPr="00DA78B0">
        <w:rPr>
          <w:i/>
          <w:iCs/>
          <w:sz w:val="22"/>
          <w:szCs w:val="22"/>
        </w:rPr>
        <w:t xml:space="preserve"> works to create a more just society by using and challenging the rule of law to secure transformative, equitable and accessible justice, by empowering our community and by fostering leadership through advocacy and </w:t>
      </w:r>
      <w:proofErr w:type="gramStart"/>
      <w:r w:rsidRPr="00DA78B0">
        <w:rPr>
          <w:i/>
          <w:iCs/>
          <w:sz w:val="22"/>
          <w:szCs w:val="22"/>
        </w:rPr>
        <w:t>education</w:t>
      </w:r>
      <w:r w:rsidRPr="00DA78B0">
        <w:rPr>
          <w:sz w:val="22"/>
          <w:szCs w:val="22"/>
        </w:rPr>
        <w:t>.</w:t>
      </w:r>
      <w:r w:rsidRPr="00DA78B0">
        <w:rPr>
          <w:i/>
          <w:iCs/>
          <w:sz w:val="22"/>
          <w:szCs w:val="22"/>
        </w:rPr>
        <w:t>.</w:t>
      </w:r>
      <w:proofErr w:type="gramEnd"/>
    </w:p>
    <w:p w14:paraId="7167D557" w14:textId="77777777" w:rsidR="00995D9F" w:rsidRPr="00DA78B0" w:rsidRDefault="00995D9F" w:rsidP="00995D9F">
      <w:pPr>
        <w:pStyle w:val="EndnoteText"/>
        <w:ind w:left="426"/>
        <w:rPr>
          <w:sz w:val="22"/>
          <w:szCs w:val="22"/>
        </w:rPr>
      </w:pPr>
    </w:p>
    <w:p w14:paraId="37706916" w14:textId="34D544F9" w:rsidR="00995D9F" w:rsidRPr="00DA78B0" w:rsidRDefault="00995D9F" w:rsidP="00995D9F">
      <w:pPr>
        <w:pStyle w:val="EndnoteText"/>
        <w:numPr>
          <w:ilvl w:val="0"/>
          <w:numId w:val="18"/>
        </w:numPr>
        <w:ind w:left="426"/>
        <w:rPr>
          <w:sz w:val="22"/>
          <w:szCs w:val="22"/>
        </w:rPr>
      </w:pPr>
      <w:r w:rsidRPr="00DA78B0">
        <w:rPr>
          <w:sz w:val="22"/>
          <w:szCs w:val="22"/>
        </w:rPr>
        <w:t xml:space="preserve">Ben Doherty. US prison operator begins $750,000-a-day contract for Nauru offshore regime. </w:t>
      </w:r>
      <w:r w:rsidRPr="00DA78B0">
        <w:rPr>
          <w:sz w:val="22"/>
          <w:szCs w:val="22"/>
        </w:rPr>
        <w:br/>
        <w:t xml:space="preserve">Guardian Australia. 24 October 2022.  </w:t>
      </w:r>
      <w:hyperlink r:id="rId16" w:history="1">
        <w:r w:rsidRPr="00D25238">
          <w:rPr>
            <w:rStyle w:val="Hyperlink"/>
          </w:rPr>
          <w:t>https://www.theguardian.com/australia-news/2022/oct/24/us-prisons-operator-mtc-begins-nauru-contract-australia-offshore-immigration-processing-detention</w:t>
        </w:r>
      </w:hyperlink>
    </w:p>
    <w:p w14:paraId="6E7C3BD8" w14:textId="77777777" w:rsidR="00995D9F" w:rsidRPr="00DA78B0" w:rsidRDefault="00995D9F" w:rsidP="00995D9F">
      <w:pPr>
        <w:pStyle w:val="EndnoteText"/>
        <w:rPr>
          <w:sz w:val="22"/>
          <w:szCs w:val="22"/>
        </w:rPr>
      </w:pPr>
    </w:p>
    <w:p w14:paraId="6F739D15" w14:textId="77777777" w:rsidR="0061712E" w:rsidRPr="0061712E" w:rsidRDefault="00995D9F" w:rsidP="00995D9F">
      <w:pPr>
        <w:pStyle w:val="EndnoteText"/>
        <w:numPr>
          <w:ilvl w:val="0"/>
          <w:numId w:val="18"/>
        </w:numPr>
        <w:ind w:left="426"/>
        <w:rPr>
          <w:sz w:val="22"/>
          <w:szCs w:val="22"/>
          <w:u w:val="single"/>
        </w:rPr>
      </w:pPr>
      <w:r w:rsidRPr="0061712E">
        <w:rPr>
          <w:sz w:val="22"/>
          <w:szCs w:val="22"/>
        </w:rPr>
        <w:t xml:space="preserve">Alysia Santo and Joseph Neff. No- Prison Workers Cost Mississippi Taxpayers Millions. </w:t>
      </w:r>
      <w:r w:rsidRPr="0061712E">
        <w:rPr>
          <w:sz w:val="22"/>
          <w:szCs w:val="22"/>
        </w:rPr>
        <w:br/>
        <w:t xml:space="preserve">The Marshall Project. 12 September 2020.  </w:t>
      </w:r>
      <w:r w:rsidRPr="0061712E">
        <w:t xml:space="preserve"> </w:t>
      </w:r>
    </w:p>
    <w:p w14:paraId="6C34BDD0" w14:textId="257F2FE5" w:rsidR="00D25238" w:rsidRDefault="0061712E" w:rsidP="0061712E">
      <w:pPr>
        <w:pStyle w:val="EndnoteText"/>
        <w:ind w:left="426"/>
        <w:rPr>
          <w:rStyle w:val="Hyperlink"/>
          <w:sz w:val="22"/>
          <w:szCs w:val="22"/>
        </w:rPr>
      </w:pPr>
      <w:hyperlink r:id="rId17" w:history="1">
        <w:r w:rsidRPr="00B2390D">
          <w:rPr>
            <w:rStyle w:val="Hyperlink"/>
          </w:rPr>
          <w:t>https://www.themarshallproject.org/2020/12/09/no-show-prison-workers-cost-mississippi-taxpayers-millions</w:t>
        </w:r>
      </w:hyperlink>
      <w:r w:rsidRPr="0061712E">
        <w:rPr>
          <w:rStyle w:val="Hyperlink"/>
          <w:u w:val="none"/>
        </w:rPr>
        <w:t xml:space="preserve"> </w:t>
      </w:r>
    </w:p>
    <w:p w14:paraId="609507EF" w14:textId="77777777" w:rsidR="0061712E" w:rsidRPr="0061712E" w:rsidRDefault="0061712E" w:rsidP="00D25238">
      <w:pPr>
        <w:pStyle w:val="EndnoteText"/>
        <w:ind w:left="426"/>
        <w:rPr>
          <w:i/>
          <w:iCs/>
          <w:sz w:val="16"/>
          <w:szCs w:val="16"/>
        </w:rPr>
      </w:pPr>
    </w:p>
    <w:p w14:paraId="2F10B8EB" w14:textId="1B5D2D06" w:rsidR="00995D9F" w:rsidRPr="00DA78B0" w:rsidRDefault="00995D9F" w:rsidP="00D25238">
      <w:pPr>
        <w:pStyle w:val="EndnoteText"/>
        <w:ind w:left="426"/>
        <w:rPr>
          <w:color w:val="0000FF"/>
          <w:sz w:val="22"/>
          <w:szCs w:val="22"/>
          <w:u w:val="single"/>
        </w:rPr>
      </w:pPr>
      <w:r w:rsidRPr="00DA78B0">
        <w:rPr>
          <w:i/>
          <w:iCs/>
          <w:sz w:val="22"/>
          <w:szCs w:val="22"/>
        </w:rPr>
        <w:t xml:space="preserve">The Marshall Project mission statement says: </w:t>
      </w:r>
    </w:p>
    <w:p w14:paraId="2F92D521" w14:textId="77777777" w:rsidR="00995D9F" w:rsidRPr="00DA78B0" w:rsidRDefault="00995D9F" w:rsidP="00995D9F">
      <w:pPr>
        <w:pStyle w:val="EndnoteText"/>
        <w:ind w:left="426"/>
        <w:rPr>
          <w:rFonts w:eastAsia="Times New Roman" w:cstheme="minorHAnsi"/>
          <w:i/>
          <w:iCs/>
          <w:color w:val="121212"/>
          <w:sz w:val="22"/>
          <w:szCs w:val="22"/>
          <w:lang w:eastAsia="en-AU"/>
        </w:rPr>
      </w:pPr>
      <w:r w:rsidRPr="00DA78B0">
        <w:rPr>
          <w:i/>
          <w:iCs/>
          <w:sz w:val="22"/>
          <w:szCs w:val="22"/>
        </w:rPr>
        <w:t>The Marshall Project is a non-partisan, non-profit news organization that seeks to create and sustain a sense of national urgency about the U.S. criminal justice system. We have an impact on the system through journalism, rendering it more fair, effective, transparent and humane.</w:t>
      </w:r>
    </w:p>
    <w:p w14:paraId="41EDAB93" w14:textId="77777777" w:rsidR="00995D9F" w:rsidRPr="00881F34" w:rsidRDefault="00995D9F" w:rsidP="009714AD">
      <w:pPr>
        <w:pBdr>
          <w:bottom w:val="single" w:sz="4" w:space="1" w:color="auto"/>
        </w:pBdr>
        <w:shd w:val="clear" w:color="auto" w:fill="FFFFFF"/>
        <w:spacing w:after="0" w:line="240" w:lineRule="auto"/>
        <w:ind w:left="-567"/>
        <w:jc w:val="center"/>
      </w:pPr>
    </w:p>
    <w:p w14:paraId="55DC0350" w14:textId="77777777" w:rsidR="00995D9F" w:rsidRDefault="00995D9F" w:rsidP="00995D9F">
      <w:pPr>
        <w:pStyle w:val="EndnoteText"/>
        <w:ind w:left="142" w:hanging="142"/>
      </w:pPr>
    </w:p>
    <w:p w14:paraId="7477F6E4" w14:textId="77777777" w:rsidR="00995D9F" w:rsidRPr="003F1EB0" w:rsidRDefault="00995D9F" w:rsidP="00995D9F">
      <w:pPr>
        <w:rPr>
          <w:b/>
          <w:bCs/>
          <w:sz w:val="28"/>
          <w:szCs w:val="28"/>
        </w:rPr>
      </w:pPr>
      <w:r w:rsidRPr="003F1EB0">
        <w:rPr>
          <w:b/>
          <w:bCs/>
          <w:sz w:val="28"/>
          <w:szCs w:val="28"/>
        </w:rPr>
        <w:t xml:space="preserve">Current situation - </w:t>
      </w:r>
      <w:r>
        <w:rPr>
          <w:b/>
          <w:bCs/>
          <w:sz w:val="28"/>
          <w:szCs w:val="28"/>
        </w:rPr>
        <w:t>PNG</w:t>
      </w:r>
    </w:p>
    <w:p w14:paraId="48A9A626" w14:textId="77777777" w:rsidR="00BC1AEB" w:rsidRDefault="00995D9F" w:rsidP="00995D9F">
      <w:pPr>
        <w:rPr>
          <w:rFonts w:cstheme="minorHAnsi"/>
          <w:color w:val="121212"/>
        </w:rPr>
      </w:pPr>
      <w:r>
        <w:rPr>
          <w:rFonts w:cstheme="minorHAnsi"/>
          <w:color w:val="121212"/>
        </w:rPr>
        <w:t xml:space="preserve">The Australian Government has deserted the 90 or so refugees and people seeking asylum still in PNG.   </w:t>
      </w:r>
    </w:p>
    <w:p w14:paraId="39477912" w14:textId="6026B990" w:rsidR="00995D9F" w:rsidRDefault="00995D9F" w:rsidP="00995D9F">
      <w:pPr>
        <w:rPr>
          <w:sz w:val="24"/>
          <w:szCs w:val="24"/>
        </w:rPr>
      </w:pPr>
      <w:r>
        <w:rPr>
          <w:rFonts w:cstheme="minorHAnsi"/>
          <w:color w:val="121212"/>
        </w:rPr>
        <w:t xml:space="preserve">A payment was made to the PNG Government in December 2021 to provide ongoing support for those still in PNG, and responsibility for the welfare of the refugees and people seeking asylum was ‘transferred’ to PNG.   Since then Australia has refused to take any responsibility.  </w:t>
      </w:r>
    </w:p>
    <w:p w14:paraId="5892FD1F" w14:textId="77777777" w:rsidR="00BC1AEB" w:rsidRDefault="00995D9F" w:rsidP="00995D9F">
      <w:r>
        <w:t xml:space="preserve">Some of the people still in PNG are waiting for resettlement in Canada, and some will be eligible for resettlement in New Zealand.  </w:t>
      </w:r>
    </w:p>
    <w:p w14:paraId="5CF8D94C" w14:textId="77777777" w:rsidR="00BC1AEB" w:rsidRDefault="00995D9F" w:rsidP="00995D9F">
      <w:r>
        <w:t xml:space="preserve">UNHCR is working with the PNG and NZ Governments to assist in assessing refugee status and suitability for resettlement in New Zealand.  </w:t>
      </w:r>
    </w:p>
    <w:p w14:paraId="05FC8547" w14:textId="1A056B7A" w:rsidR="00995D9F" w:rsidRDefault="00995D9F" w:rsidP="00995D9F">
      <w:pPr>
        <w:rPr>
          <w:sz w:val="24"/>
          <w:szCs w:val="24"/>
        </w:rPr>
      </w:pPr>
      <w:r>
        <w:t xml:space="preserve">However, it is understood that some people are experiencing serious mental health issues and are not able to participate in processes to apply for resettlement.  </w:t>
      </w:r>
      <w:r>
        <w:rPr>
          <w:rFonts w:cstheme="minorHAnsi"/>
          <w:color w:val="121212"/>
        </w:rPr>
        <w:t xml:space="preserve">The Catholic Bishops in PNG are also deeply concerned about the wellbeing of some of the refugees, but the Australian Government has not been responsive to calls to have people brought to Australia for urgent </w:t>
      </w:r>
      <w:r>
        <w:rPr>
          <w:sz w:val="24"/>
          <w:szCs w:val="24"/>
        </w:rPr>
        <w:t xml:space="preserve">mental health care.   </w:t>
      </w:r>
    </w:p>
    <w:p w14:paraId="4391B12F" w14:textId="0B1719BD" w:rsidR="00995D9F" w:rsidRPr="009D7178" w:rsidRDefault="00995D9F" w:rsidP="00995D9F">
      <w:pPr>
        <w:rPr>
          <w:sz w:val="24"/>
          <w:szCs w:val="24"/>
        </w:rPr>
      </w:pPr>
      <w:r>
        <w:rPr>
          <w:sz w:val="24"/>
          <w:szCs w:val="24"/>
        </w:rPr>
        <w:t xml:space="preserve">It is understood that a number of people still in PNG have no pathway to safe resettlement </w:t>
      </w:r>
      <w:r w:rsidR="00BC1AEB">
        <w:rPr>
          <w:sz w:val="24"/>
          <w:szCs w:val="24"/>
        </w:rPr>
        <w:t>-</w:t>
      </w:r>
      <w:r>
        <w:rPr>
          <w:sz w:val="24"/>
          <w:szCs w:val="24"/>
        </w:rPr>
        <w:t xml:space="preserve"> these people need to be brought to the safety of Australia an</w:t>
      </w:r>
      <w:r w:rsidR="00BC1AEB">
        <w:rPr>
          <w:sz w:val="24"/>
          <w:szCs w:val="24"/>
        </w:rPr>
        <w:t>d</w:t>
      </w:r>
      <w:r>
        <w:rPr>
          <w:sz w:val="24"/>
          <w:szCs w:val="24"/>
        </w:rPr>
        <w:t xml:space="preserve"> resettlement options for them need to be explored.  </w:t>
      </w:r>
    </w:p>
    <w:p w14:paraId="0606BA1A" w14:textId="77777777" w:rsidR="0061712E" w:rsidRDefault="00000000" w:rsidP="0061712E">
      <w:pPr>
        <w:rPr>
          <w:sz w:val="20"/>
          <w:szCs w:val="20"/>
        </w:rPr>
      </w:pPr>
      <w:hyperlink r:id="rId18" w:history="1">
        <w:r w:rsidR="00995D9F" w:rsidRPr="00D25238">
          <w:rPr>
            <w:rStyle w:val="Hyperlink"/>
            <w:sz w:val="20"/>
            <w:szCs w:val="20"/>
          </w:rPr>
          <w:t>https://jss.org.au/articles/png-visit-affirms-need-for-safe-secure-pathways-for-refugees-and-people-seeking-asylum/</w:t>
        </w:r>
      </w:hyperlink>
      <w:r w:rsidR="00995D9F" w:rsidRPr="00D25238">
        <w:rPr>
          <w:sz w:val="20"/>
          <w:szCs w:val="20"/>
        </w:rPr>
        <w:t xml:space="preserve">   </w:t>
      </w:r>
    </w:p>
    <w:p w14:paraId="7736ECD0" w14:textId="77777777" w:rsidR="0061712E" w:rsidRDefault="00995D9F" w:rsidP="0061712E">
      <w:pPr>
        <w:rPr>
          <w:i/>
          <w:iCs/>
          <w:color w:val="0070C0"/>
          <w:sz w:val="20"/>
          <w:szCs w:val="20"/>
        </w:rPr>
      </w:pPr>
      <w:r w:rsidRPr="00D25238">
        <w:rPr>
          <w:sz w:val="20"/>
          <w:szCs w:val="20"/>
        </w:rPr>
        <w:t xml:space="preserve">  </w:t>
      </w:r>
      <w:r w:rsidRPr="00D25238">
        <w:rPr>
          <w:i/>
          <w:iCs/>
          <w:color w:val="0070C0"/>
          <w:sz w:val="20"/>
          <w:szCs w:val="20"/>
        </w:rPr>
        <w:t xml:space="preserve"> </w:t>
      </w:r>
    </w:p>
    <w:p w14:paraId="41358FEC" w14:textId="77777777" w:rsidR="0061712E" w:rsidRDefault="0061712E">
      <w:pPr>
        <w:rPr>
          <w:i/>
          <w:iCs/>
          <w:color w:val="0070C0"/>
          <w:sz w:val="20"/>
          <w:szCs w:val="20"/>
        </w:rPr>
      </w:pPr>
      <w:r>
        <w:rPr>
          <w:i/>
          <w:iCs/>
          <w:color w:val="0070C0"/>
          <w:sz w:val="20"/>
          <w:szCs w:val="20"/>
        </w:rPr>
        <w:br w:type="page"/>
      </w:r>
    </w:p>
    <w:p w14:paraId="0855A884" w14:textId="1127DC27" w:rsidR="00477AA3" w:rsidRPr="0061712E" w:rsidRDefault="00477AA3" w:rsidP="009714AD">
      <w:pPr>
        <w:ind w:left="-426"/>
        <w:rPr>
          <w:rFonts w:cstheme="minorHAnsi"/>
          <w:b/>
          <w:bCs/>
          <w:color w:val="FF0000"/>
          <w:sz w:val="28"/>
          <w:szCs w:val="28"/>
        </w:rPr>
      </w:pPr>
      <w:r w:rsidRPr="0061712E">
        <w:rPr>
          <w:rFonts w:cstheme="minorHAnsi"/>
          <w:b/>
          <w:bCs/>
          <w:color w:val="FF0000"/>
          <w:sz w:val="28"/>
          <w:szCs w:val="28"/>
        </w:rPr>
        <w:lastRenderedPageBreak/>
        <w:t>Addresses for your letters:</w:t>
      </w:r>
    </w:p>
    <w:p w14:paraId="0103A258" w14:textId="77777777" w:rsidR="002126C0" w:rsidRPr="00BF1FE2" w:rsidRDefault="002126C0" w:rsidP="009714AD">
      <w:pPr>
        <w:pBdr>
          <w:bottom w:val="single" w:sz="4" w:space="1" w:color="auto"/>
        </w:pBdr>
        <w:shd w:val="clear" w:color="auto" w:fill="FFFFFF"/>
        <w:spacing w:after="0" w:line="240" w:lineRule="auto"/>
        <w:ind w:left="-567"/>
        <w:jc w:val="center"/>
        <w:rPr>
          <w:rFonts w:cstheme="minorHAnsi"/>
          <w:b/>
          <w:bCs/>
          <w:sz w:val="8"/>
          <w:szCs w:val="8"/>
        </w:rPr>
      </w:pPr>
    </w:p>
    <w:p w14:paraId="4F3AE2D0" w14:textId="77777777" w:rsidR="00BF1FE2" w:rsidRDefault="00BF1FE2" w:rsidP="006078E6">
      <w:pPr>
        <w:tabs>
          <w:tab w:val="left" w:pos="6436"/>
        </w:tabs>
        <w:spacing w:after="0" w:line="240" w:lineRule="auto"/>
        <w:rPr>
          <w:rFonts w:cstheme="minorHAnsi"/>
          <w:b/>
          <w:bCs/>
          <w:noProof/>
        </w:rPr>
      </w:pPr>
    </w:p>
    <w:p w14:paraId="1806E162" w14:textId="53B12DE7" w:rsidR="00AF7C3F" w:rsidRPr="008C2595" w:rsidRDefault="00AF7C3F" w:rsidP="00C26335">
      <w:pPr>
        <w:pStyle w:val="ListParagraph"/>
        <w:numPr>
          <w:ilvl w:val="0"/>
          <w:numId w:val="16"/>
        </w:numPr>
        <w:tabs>
          <w:tab w:val="left" w:pos="6436"/>
        </w:tabs>
        <w:spacing w:after="0" w:line="240" w:lineRule="auto"/>
        <w:ind w:left="567"/>
        <w:rPr>
          <w:rFonts w:cstheme="minorHAnsi"/>
          <w:b/>
          <w:bCs/>
          <w:noProof/>
        </w:rPr>
      </w:pPr>
      <w:r w:rsidRPr="008C2595">
        <w:rPr>
          <w:rFonts w:cstheme="minorHAnsi"/>
          <w:b/>
          <w:bCs/>
          <w:noProof/>
        </w:rPr>
        <w:t>The Prime Minister</w:t>
      </w:r>
    </w:p>
    <w:p w14:paraId="792CA040" w14:textId="0DA0A7A0" w:rsidR="00AF7C3F" w:rsidRPr="008C2595" w:rsidRDefault="00AF7C3F" w:rsidP="00C26335">
      <w:pPr>
        <w:spacing w:after="0" w:line="240" w:lineRule="auto"/>
        <w:ind w:left="993"/>
        <w:rPr>
          <w:rFonts w:cstheme="minorHAnsi"/>
          <w:bCs/>
          <w:iCs/>
        </w:rPr>
      </w:pPr>
      <w:r w:rsidRPr="008C2595">
        <w:rPr>
          <w:rFonts w:cstheme="minorHAnsi"/>
          <w:bCs/>
          <w:iCs/>
        </w:rPr>
        <w:t xml:space="preserve">Prime Minister </w:t>
      </w:r>
    </w:p>
    <w:p w14:paraId="766AB3A1" w14:textId="79B5BF78" w:rsidR="00AF7C3F" w:rsidRPr="008C2595" w:rsidRDefault="00AF7C3F" w:rsidP="00C26335">
      <w:pPr>
        <w:spacing w:after="0" w:line="240" w:lineRule="auto"/>
        <w:ind w:left="993"/>
        <w:rPr>
          <w:rFonts w:cstheme="minorHAnsi"/>
          <w:bCs/>
          <w:iCs/>
        </w:rPr>
      </w:pPr>
      <w:r w:rsidRPr="008C2595">
        <w:rPr>
          <w:rFonts w:cstheme="minorHAnsi"/>
          <w:bCs/>
          <w:iCs/>
        </w:rPr>
        <w:t>PO Box 6022</w:t>
      </w:r>
      <w:r w:rsidR="00AA3D5B">
        <w:rPr>
          <w:rFonts w:cstheme="minorHAnsi"/>
          <w:bCs/>
          <w:iCs/>
        </w:rPr>
        <w:t xml:space="preserve">, </w:t>
      </w:r>
      <w:r w:rsidRPr="008C2595">
        <w:rPr>
          <w:rFonts w:cstheme="minorHAnsi"/>
          <w:bCs/>
          <w:iCs/>
        </w:rPr>
        <w:t>House of Representatives</w:t>
      </w:r>
      <w:r w:rsidR="00AA3D5B">
        <w:rPr>
          <w:rFonts w:cstheme="minorHAnsi"/>
          <w:bCs/>
          <w:iCs/>
        </w:rPr>
        <w:t xml:space="preserve">, </w:t>
      </w:r>
      <w:r w:rsidRPr="008C2595">
        <w:rPr>
          <w:rFonts w:cstheme="minorHAnsi"/>
          <w:bCs/>
          <w:iCs/>
        </w:rPr>
        <w:t>Parliament House</w:t>
      </w:r>
      <w:r w:rsidR="00AA3D5B">
        <w:rPr>
          <w:rFonts w:cstheme="minorHAnsi"/>
          <w:bCs/>
          <w:iCs/>
        </w:rPr>
        <w:t xml:space="preserve">, </w:t>
      </w:r>
      <w:r w:rsidRPr="008C2595">
        <w:rPr>
          <w:rFonts w:cstheme="minorHAnsi"/>
          <w:bCs/>
          <w:iCs/>
        </w:rPr>
        <w:t>Canberra ACT 2600</w:t>
      </w:r>
    </w:p>
    <w:p w14:paraId="7BE58ECA" w14:textId="30A3D524" w:rsidR="008C68FF" w:rsidRPr="00D71F63" w:rsidRDefault="008C68FF" w:rsidP="00C26335">
      <w:pPr>
        <w:spacing w:after="0" w:line="240" w:lineRule="auto"/>
        <w:ind w:left="993"/>
        <w:rPr>
          <w:rFonts w:cstheme="minorHAnsi"/>
          <w:bCs/>
          <w:iCs/>
          <w:sz w:val="16"/>
          <w:szCs w:val="16"/>
        </w:rPr>
      </w:pPr>
    </w:p>
    <w:p w14:paraId="652853FF" w14:textId="47953304" w:rsidR="00C26335" w:rsidRDefault="008C68FF" w:rsidP="00C26335">
      <w:pPr>
        <w:spacing w:after="0" w:line="240" w:lineRule="auto"/>
        <w:ind w:left="993"/>
        <w:rPr>
          <w:rFonts w:cstheme="minorHAnsi"/>
          <w:bCs/>
          <w:iCs/>
        </w:rPr>
      </w:pPr>
      <w:r w:rsidRPr="008C2595">
        <w:rPr>
          <w:rFonts w:cstheme="minorHAnsi"/>
          <w:bCs/>
          <w:iCs/>
        </w:rPr>
        <w:t xml:space="preserve">You cannot email the PM. Use the following link to </w:t>
      </w:r>
      <w:r w:rsidR="00C26335">
        <w:rPr>
          <w:rFonts w:cstheme="minorHAnsi"/>
          <w:bCs/>
          <w:iCs/>
        </w:rPr>
        <w:t>the PM’s</w:t>
      </w:r>
      <w:r w:rsidRPr="008C2595">
        <w:rPr>
          <w:rFonts w:cstheme="minorHAnsi"/>
          <w:bCs/>
          <w:iCs/>
        </w:rPr>
        <w:t xml:space="preserve"> Contact Form</w:t>
      </w:r>
      <w:r w:rsidR="00C26335">
        <w:rPr>
          <w:rFonts w:cstheme="minorHAnsi"/>
          <w:bCs/>
          <w:iCs/>
        </w:rPr>
        <w:t>.</w:t>
      </w:r>
    </w:p>
    <w:p w14:paraId="24332DFC" w14:textId="42501651" w:rsidR="008C68FF" w:rsidRPr="00C26335" w:rsidRDefault="00000000" w:rsidP="00C26335">
      <w:pPr>
        <w:spacing w:after="0" w:line="240" w:lineRule="auto"/>
        <w:ind w:left="993"/>
        <w:rPr>
          <w:rFonts w:cstheme="minorHAnsi"/>
          <w:bCs/>
          <w:iCs/>
        </w:rPr>
      </w:pPr>
      <w:hyperlink r:id="rId19" w:history="1">
        <w:r w:rsidR="00C26335" w:rsidRPr="00A46A37">
          <w:rPr>
            <w:rStyle w:val="Hyperlink"/>
            <w:rFonts w:cstheme="minorHAnsi"/>
          </w:rPr>
          <w:t>https://www.pm.gov.au/contact-your-pm</w:t>
        </w:r>
      </w:hyperlink>
    </w:p>
    <w:p w14:paraId="0CE64689" w14:textId="77777777" w:rsidR="00AF7C3F" w:rsidRPr="008C2595" w:rsidRDefault="00AF7C3F" w:rsidP="008C2595">
      <w:pPr>
        <w:tabs>
          <w:tab w:val="left" w:pos="6436"/>
        </w:tabs>
        <w:spacing w:after="0" w:line="240" w:lineRule="auto"/>
        <w:rPr>
          <w:rFonts w:cstheme="minorHAnsi"/>
          <w:b/>
          <w:bCs/>
          <w:noProof/>
        </w:rPr>
      </w:pPr>
    </w:p>
    <w:p w14:paraId="6340828E" w14:textId="77777777" w:rsidR="0094608E" w:rsidRPr="00C26335" w:rsidRDefault="0094608E" w:rsidP="0094608E">
      <w:pPr>
        <w:pStyle w:val="ListParagraph"/>
        <w:numPr>
          <w:ilvl w:val="0"/>
          <w:numId w:val="1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3CDD695D" w14:textId="77777777" w:rsidR="0094608E" w:rsidRPr="008C2595" w:rsidRDefault="0094608E" w:rsidP="0094608E">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151FDE38" w14:textId="77777777" w:rsidR="0094608E" w:rsidRPr="008C2595" w:rsidRDefault="0094608E" w:rsidP="0094608E">
      <w:pPr>
        <w:spacing w:after="0" w:line="240" w:lineRule="auto"/>
        <w:ind w:left="993"/>
        <w:rPr>
          <w:rFonts w:cstheme="minorHAnsi"/>
          <w:bCs/>
          <w:iCs/>
        </w:rPr>
      </w:pPr>
      <w:r w:rsidRPr="008C2595">
        <w:rPr>
          <w:rFonts w:cstheme="minorHAnsi"/>
          <w:bCs/>
          <w:iCs/>
        </w:rPr>
        <w:t>Minister for Home Affairs</w:t>
      </w:r>
    </w:p>
    <w:p w14:paraId="029CBE20" w14:textId="77777777" w:rsidR="0094608E" w:rsidRDefault="0094608E" w:rsidP="0094608E">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2367271" w14:textId="77777777" w:rsidR="0094608E" w:rsidRPr="00A50120" w:rsidRDefault="0094608E" w:rsidP="0094608E">
      <w:pPr>
        <w:spacing w:after="0" w:line="240" w:lineRule="auto"/>
        <w:ind w:left="993"/>
        <w:rPr>
          <w:rFonts w:cstheme="minorHAnsi"/>
          <w:bCs/>
          <w:iCs/>
          <w:sz w:val="16"/>
          <w:szCs w:val="16"/>
        </w:rPr>
      </w:pPr>
    </w:p>
    <w:p w14:paraId="0DD14853" w14:textId="77777777" w:rsidR="0094608E" w:rsidRPr="008C2595" w:rsidRDefault="0094608E" w:rsidP="0094608E">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0" w:history="1">
        <w:r w:rsidRPr="003E6CE6">
          <w:rPr>
            <w:rStyle w:val="Hyperlink"/>
            <w:rFonts w:cstheme="minorHAnsi"/>
            <w:noProof/>
          </w:rPr>
          <w:t>Clare.Oneil.MP@aph.gov.au</w:t>
        </w:r>
      </w:hyperlink>
    </w:p>
    <w:p w14:paraId="30D05884" w14:textId="77777777" w:rsidR="0094608E" w:rsidRPr="00D71F63" w:rsidRDefault="0094608E" w:rsidP="0094608E">
      <w:pPr>
        <w:widowControl w:val="0"/>
        <w:suppressAutoHyphens/>
        <w:spacing w:after="0" w:line="240" w:lineRule="auto"/>
        <w:ind w:left="993"/>
        <w:rPr>
          <w:rFonts w:cstheme="minorHAnsi"/>
          <w:sz w:val="16"/>
          <w:szCs w:val="16"/>
        </w:rPr>
      </w:pPr>
    </w:p>
    <w:p w14:paraId="43E09AEB" w14:textId="77777777" w:rsidR="0094608E" w:rsidRPr="005917E2" w:rsidRDefault="0094608E" w:rsidP="0094608E">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1" w:history="1">
        <w:r w:rsidRPr="005917E2">
          <w:rPr>
            <w:rStyle w:val="Hyperlink"/>
            <w:rFonts w:cstheme="minorHAnsi"/>
            <w:sz w:val="20"/>
            <w:szCs w:val="20"/>
          </w:rPr>
          <w:t>https://www.aph.gov.au/Senators_and_Members/Contact_Senator_or_Member?MPID=140590</w:t>
        </w:r>
      </w:hyperlink>
    </w:p>
    <w:p w14:paraId="1AA3F07B" w14:textId="77777777" w:rsidR="0094608E" w:rsidRPr="00A50120" w:rsidRDefault="0094608E" w:rsidP="0094608E">
      <w:pPr>
        <w:widowControl w:val="0"/>
        <w:suppressAutoHyphens/>
        <w:spacing w:after="0" w:line="240" w:lineRule="auto"/>
        <w:ind w:right="-433"/>
        <w:rPr>
          <w:rFonts w:cstheme="minorHAnsi"/>
          <w:bCs/>
          <w:iCs/>
        </w:rPr>
      </w:pPr>
    </w:p>
    <w:p w14:paraId="274342CB" w14:textId="76335588" w:rsidR="00477AA3" w:rsidRPr="0094608E" w:rsidRDefault="00AD3FB5" w:rsidP="00C26335">
      <w:pPr>
        <w:pStyle w:val="ListParagraph"/>
        <w:numPr>
          <w:ilvl w:val="0"/>
          <w:numId w:val="16"/>
        </w:numPr>
        <w:tabs>
          <w:tab w:val="left" w:pos="6436"/>
        </w:tabs>
        <w:spacing w:after="0" w:line="240" w:lineRule="auto"/>
        <w:ind w:left="567"/>
        <w:rPr>
          <w:rFonts w:cstheme="minorHAnsi"/>
          <w:b/>
          <w:iCs/>
        </w:rPr>
      </w:pPr>
      <w:r>
        <w:rPr>
          <w:rFonts w:cstheme="minorHAnsi"/>
          <w:b/>
          <w:iCs/>
          <w:lang w:val="en-GB"/>
        </w:rPr>
        <w:t>Andrew Giles,</w:t>
      </w:r>
      <w:r w:rsidR="00477AA3" w:rsidRPr="008C2595">
        <w:rPr>
          <w:rFonts w:cstheme="minorHAnsi"/>
          <w:b/>
          <w:iCs/>
          <w:lang w:val="en-GB"/>
        </w:rPr>
        <w:t xml:space="preserve"> Minister for Immigration</w:t>
      </w:r>
      <w:r w:rsidR="0094608E" w:rsidRPr="0094608E">
        <w:rPr>
          <w:rFonts w:cstheme="minorHAnsi"/>
          <w:b/>
          <w:iCs/>
          <w:lang w:val="en-GB"/>
        </w:rPr>
        <w:t xml:space="preserve">, </w:t>
      </w:r>
      <w:r w:rsidR="0094608E" w:rsidRPr="0094608E">
        <w:rPr>
          <w:rFonts w:cstheme="minorHAnsi"/>
          <w:b/>
          <w:iCs/>
        </w:rPr>
        <w:t>Citizenship, Migrant Services &amp; Multicultural Affairs</w:t>
      </w:r>
    </w:p>
    <w:p w14:paraId="70CB8DC6" w14:textId="692015A2" w:rsidR="00477AA3" w:rsidRPr="008C2595" w:rsidRDefault="00477AA3" w:rsidP="00C26335">
      <w:pPr>
        <w:spacing w:after="0" w:line="240" w:lineRule="auto"/>
        <w:ind w:left="993"/>
        <w:rPr>
          <w:rFonts w:cstheme="minorHAnsi"/>
          <w:bCs/>
          <w:iCs/>
        </w:rPr>
      </w:pPr>
      <w:r w:rsidRPr="008C2595">
        <w:rPr>
          <w:rFonts w:cstheme="minorHAnsi"/>
          <w:bCs/>
          <w:iCs/>
        </w:rPr>
        <w:t xml:space="preserve">The Hon </w:t>
      </w:r>
      <w:r w:rsidR="00AD3FB5">
        <w:rPr>
          <w:rFonts w:cstheme="minorHAnsi"/>
          <w:bCs/>
          <w:iCs/>
        </w:rPr>
        <w:t>Andrew Giles</w:t>
      </w:r>
      <w:r w:rsidRPr="008C2595">
        <w:rPr>
          <w:rFonts w:cstheme="minorHAnsi"/>
          <w:bCs/>
          <w:iCs/>
        </w:rPr>
        <w:t xml:space="preserve">, </w:t>
      </w:r>
    </w:p>
    <w:p w14:paraId="4C0AC7E9" w14:textId="77777777" w:rsidR="00477AA3" w:rsidRPr="008C2595" w:rsidRDefault="00477AA3" w:rsidP="00C26335">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392EB83E" w14:textId="4934628E" w:rsidR="00AD3FB5" w:rsidRPr="008C2595" w:rsidRDefault="00AD3FB5" w:rsidP="00AD3FB5">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A752CC3" w14:textId="77777777" w:rsidR="00A50120" w:rsidRPr="00A50120" w:rsidRDefault="00A50120" w:rsidP="00C26335">
      <w:pPr>
        <w:spacing w:after="0" w:line="240" w:lineRule="auto"/>
        <w:ind w:left="993"/>
        <w:rPr>
          <w:rFonts w:cstheme="minorHAnsi"/>
          <w:bCs/>
          <w:iCs/>
          <w:sz w:val="16"/>
          <w:szCs w:val="16"/>
        </w:rPr>
      </w:pPr>
    </w:p>
    <w:p w14:paraId="6B7C1DBE" w14:textId="592DBB3E" w:rsidR="00AD3FB5" w:rsidRDefault="00AD3FB5" w:rsidP="00C26335">
      <w:pPr>
        <w:spacing w:after="0" w:line="240" w:lineRule="auto"/>
        <w:ind w:left="993"/>
        <w:rPr>
          <w:rFonts w:cstheme="minorHAnsi"/>
          <w:bCs/>
          <w:iCs/>
        </w:rPr>
      </w:pPr>
      <w:r>
        <w:rPr>
          <w:rFonts w:cstheme="minorHAnsi"/>
          <w:bCs/>
          <w:iCs/>
        </w:rPr>
        <w:t xml:space="preserve">Email: </w:t>
      </w:r>
      <w:hyperlink r:id="rId22" w:history="1">
        <w:r w:rsidRPr="003E6CE6">
          <w:rPr>
            <w:rStyle w:val="Hyperlink"/>
            <w:rFonts w:cstheme="minorHAnsi"/>
            <w:bCs/>
            <w:iCs/>
          </w:rPr>
          <w:t>Andrew.Giles.MP@aph.gov.au</w:t>
        </w:r>
      </w:hyperlink>
    </w:p>
    <w:p w14:paraId="6A1CEEE9" w14:textId="77777777" w:rsidR="00AD3FB5" w:rsidRPr="00D71F63" w:rsidRDefault="00AD3FB5" w:rsidP="00C26335">
      <w:pPr>
        <w:spacing w:after="0" w:line="240" w:lineRule="auto"/>
        <w:ind w:left="993"/>
        <w:rPr>
          <w:rFonts w:cstheme="minorHAnsi"/>
          <w:bCs/>
          <w:iCs/>
          <w:sz w:val="16"/>
          <w:szCs w:val="16"/>
        </w:rPr>
      </w:pPr>
    </w:p>
    <w:p w14:paraId="507E36DE" w14:textId="336F2D04" w:rsidR="00A22BF6" w:rsidRDefault="00AD3FB5" w:rsidP="00AD3FB5">
      <w:pPr>
        <w:spacing w:after="0" w:line="240" w:lineRule="auto"/>
        <w:ind w:left="993"/>
      </w:pPr>
      <w:r>
        <w:rPr>
          <w:rFonts w:cstheme="minorHAnsi"/>
          <w:bCs/>
          <w:iCs/>
        </w:rPr>
        <w:t>Or u</w:t>
      </w:r>
      <w:r w:rsidR="00A22BF6" w:rsidRPr="008C2595">
        <w:rPr>
          <w:rFonts w:cstheme="minorHAnsi"/>
          <w:bCs/>
          <w:iCs/>
        </w:rPr>
        <w:t>se the following link to the Contact Form</w:t>
      </w:r>
      <w:r w:rsidR="00A22BF6" w:rsidRPr="00C26335">
        <w:rPr>
          <w:rFonts w:cstheme="minorHAnsi"/>
          <w:bCs/>
          <w:iCs/>
        </w:rPr>
        <w:t>:</w:t>
      </w:r>
      <w:r w:rsidR="00A22BF6" w:rsidRPr="008C2595">
        <w:rPr>
          <w:rFonts w:cstheme="minorHAnsi"/>
          <w:color w:val="222222"/>
          <w:shd w:val="clear" w:color="auto" w:fill="FFFFFF"/>
        </w:rPr>
        <w:t xml:space="preserve"> </w:t>
      </w:r>
    </w:p>
    <w:p w14:paraId="28CFA4D4" w14:textId="13E22998" w:rsidR="00AD3FB5" w:rsidRDefault="00000000" w:rsidP="00AD3FB5">
      <w:pPr>
        <w:spacing w:after="0" w:line="240" w:lineRule="auto"/>
        <w:ind w:left="993"/>
        <w:rPr>
          <w:rFonts w:cstheme="minorHAnsi"/>
          <w:color w:val="222222"/>
          <w:shd w:val="clear" w:color="auto" w:fill="FFFFFF"/>
        </w:rPr>
      </w:pPr>
      <w:hyperlink r:id="rId23" w:history="1">
        <w:r w:rsidR="00AD3FB5" w:rsidRPr="003E6CE6">
          <w:rPr>
            <w:rStyle w:val="Hyperlink"/>
            <w:rFonts w:cstheme="minorHAnsi"/>
            <w:shd w:val="clear" w:color="auto" w:fill="FFFFFF"/>
          </w:rPr>
          <w:t>https://www.aph.gov.au/Senators_and_Members/Contact_Senator_or_Member?MPID=243609</w:t>
        </w:r>
      </w:hyperlink>
    </w:p>
    <w:p w14:paraId="499BC7ED" w14:textId="77777777" w:rsidR="00AD3FB5" w:rsidRPr="008C2595" w:rsidRDefault="00AD3FB5" w:rsidP="006078E6">
      <w:pPr>
        <w:tabs>
          <w:tab w:val="left" w:pos="6436"/>
        </w:tabs>
        <w:spacing w:after="0" w:line="240" w:lineRule="auto"/>
        <w:rPr>
          <w:rFonts w:cstheme="minorHAnsi"/>
          <w:color w:val="222222"/>
          <w:shd w:val="clear" w:color="auto" w:fill="FFFFFF"/>
        </w:rPr>
      </w:pPr>
    </w:p>
    <w:p w14:paraId="2242FC3C" w14:textId="37EEAD71" w:rsidR="00A22BF6" w:rsidRDefault="00A22BF6" w:rsidP="008C2595">
      <w:pPr>
        <w:tabs>
          <w:tab w:val="left" w:pos="6436"/>
        </w:tabs>
        <w:spacing w:after="0" w:line="240" w:lineRule="auto"/>
        <w:rPr>
          <w:rFonts w:cstheme="minorHAnsi"/>
          <w:b/>
          <w:bCs/>
        </w:rPr>
      </w:pPr>
      <w:r w:rsidRPr="008C2595">
        <w:rPr>
          <w:rFonts w:cstheme="minorHAnsi"/>
          <w:b/>
          <w:bCs/>
        </w:rPr>
        <w:t xml:space="preserve">You may also like to send </w:t>
      </w:r>
      <w:r w:rsidR="00D71F63">
        <w:rPr>
          <w:rFonts w:cstheme="minorHAnsi"/>
          <w:b/>
          <w:bCs/>
        </w:rPr>
        <w:t xml:space="preserve">a copy of your </w:t>
      </w:r>
      <w:r w:rsidRPr="008C2595">
        <w:rPr>
          <w:rFonts w:cstheme="minorHAnsi"/>
          <w:b/>
          <w:bCs/>
        </w:rPr>
        <w:t>email to:</w:t>
      </w:r>
    </w:p>
    <w:p w14:paraId="1B084F97" w14:textId="77777777" w:rsidR="00AA3D5B" w:rsidRPr="00D71F63" w:rsidRDefault="00AA3D5B" w:rsidP="008C2595">
      <w:pPr>
        <w:tabs>
          <w:tab w:val="left" w:pos="6436"/>
        </w:tabs>
        <w:spacing w:after="0" w:line="240" w:lineRule="auto"/>
        <w:rPr>
          <w:rFonts w:cstheme="minorHAnsi"/>
          <w:b/>
          <w:bCs/>
          <w:sz w:val="16"/>
          <w:szCs w:val="16"/>
        </w:rPr>
      </w:pPr>
    </w:p>
    <w:p w14:paraId="5D6B6E93" w14:textId="5B84FD0F" w:rsidR="00D71F63" w:rsidRDefault="00D71F63" w:rsidP="008C2595">
      <w:pPr>
        <w:pStyle w:val="ListParagraph"/>
        <w:numPr>
          <w:ilvl w:val="0"/>
          <w:numId w:val="11"/>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4" w:history="1">
        <w:r w:rsidRPr="003E6CE6">
          <w:rPr>
            <w:rStyle w:val="Hyperlink"/>
            <w:rFonts w:cstheme="minorHAnsi"/>
            <w:shd w:val="clear" w:color="auto" w:fill="FFFFFF"/>
          </w:rPr>
          <w:t>https://www.aph.gov.au/Senators_and_Members/Members</w:t>
        </w:r>
      </w:hyperlink>
    </w:p>
    <w:p w14:paraId="23AB8570" w14:textId="428AAF14" w:rsidR="00A22BF6" w:rsidRPr="00BF4C57" w:rsidRDefault="00A22BF6" w:rsidP="008C2595">
      <w:pPr>
        <w:pStyle w:val="ListParagraph"/>
        <w:numPr>
          <w:ilvl w:val="0"/>
          <w:numId w:val="11"/>
        </w:numPr>
        <w:spacing w:after="0" w:line="240" w:lineRule="auto"/>
        <w:rPr>
          <w:rFonts w:cstheme="minorHAnsi"/>
          <w:color w:val="4D5156"/>
          <w:shd w:val="clear" w:color="auto" w:fill="FFFFFF"/>
        </w:rPr>
      </w:pPr>
      <w:r w:rsidRPr="008C2595">
        <w:rPr>
          <w:rFonts w:cstheme="minorHAnsi"/>
        </w:rPr>
        <w:t xml:space="preserve">Greens Senator Nick McKim </w:t>
      </w:r>
      <w:hyperlink r:id="rId25" w:history="1">
        <w:r w:rsidR="00AD3FB5" w:rsidRPr="003E6CE6">
          <w:rPr>
            <w:rStyle w:val="Hyperlink"/>
            <w:rFonts w:cstheme="minorHAnsi"/>
            <w:shd w:val="clear" w:color="auto" w:fill="FFFFFF"/>
          </w:rPr>
          <w:t>senator.mckim@aph.gov.au</w:t>
        </w:r>
      </w:hyperlink>
    </w:p>
    <w:p w14:paraId="6F27C1D2" w14:textId="732CE7C0" w:rsidR="00477AA3" w:rsidRPr="008C2595" w:rsidRDefault="00477AA3" w:rsidP="009714AD">
      <w:pPr>
        <w:pBdr>
          <w:bottom w:val="single" w:sz="4" w:space="1" w:color="auto"/>
        </w:pBdr>
        <w:shd w:val="clear" w:color="auto" w:fill="FFFFFF"/>
        <w:spacing w:after="0" w:line="240" w:lineRule="auto"/>
        <w:ind w:left="-567"/>
        <w:jc w:val="center"/>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BC1AEB">
          <w:type w:val="continuous"/>
          <w:pgSz w:w="11906" w:h="16838"/>
          <w:pgMar w:top="993" w:right="566"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t>Canberra Postal Address for all Senators</w:t>
      </w:r>
    </w:p>
    <w:p w14:paraId="223EFBED"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PO Box 6100</w:t>
      </w:r>
    </w:p>
    <w:p w14:paraId="1DD33AF1" w14:textId="79F76086"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 xml:space="preserve">Senate, </w:t>
      </w:r>
    </w:p>
    <w:p w14:paraId="78269FE5"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4B88E86C" w14:textId="7CD1178A" w:rsidR="00A22BF6" w:rsidRPr="008C2595" w:rsidRDefault="00541F1A" w:rsidP="008C2595">
      <w:pPr>
        <w:widowControl w:val="0"/>
        <w:suppressAutoHyphens/>
        <w:spacing w:after="0" w:line="240" w:lineRule="auto"/>
        <w:ind w:left="993"/>
        <w:rPr>
          <w:rFonts w:cstheme="minorHAnsi"/>
          <w:noProof/>
        </w:rPr>
      </w:pPr>
      <w:r>
        <w:rPr>
          <w:rFonts w:cstheme="minorHAnsi"/>
          <w:noProof/>
        </w:rPr>
        <w:t>C</w:t>
      </w:r>
      <w:r w:rsidR="00A22BF6" w:rsidRPr="008C2595">
        <w:rPr>
          <w:rFonts w:cstheme="minorHAnsi"/>
          <w:noProof/>
        </w:rPr>
        <w:t>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378E86B0" w14:textId="77777777" w:rsidR="002126C0" w:rsidRPr="00BF1FE2" w:rsidRDefault="002126C0" w:rsidP="009714AD">
      <w:pPr>
        <w:pBdr>
          <w:bottom w:val="single" w:sz="4" w:space="1" w:color="auto"/>
        </w:pBdr>
        <w:shd w:val="clear" w:color="auto" w:fill="FFFFFF"/>
        <w:spacing w:after="0" w:line="240" w:lineRule="auto"/>
        <w:ind w:left="-567"/>
        <w:jc w:val="center"/>
        <w:rPr>
          <w:rFonts w:cstheme="minorHAnsi"/>
          <w:b/>
          <w:iCs/>
          <w:lang w:val="en-GB"/>
        </w:rPr>
      </w:pPr>
    </w:p>
    <w:p w14:paraId="34C093A4" w14:textId="77777777" w:rsidR="00BF1FE2" w:rsidRDefault="00BF1FE2" w:rsidP="00854FD9">
      <w:pPr>
        <w:tabs>
          <w:tab w:val="left" w:pos="6436"/>
        </w:tabs>
        <w:spacing w:after="0" w:line="240" w:lineRule="auto"/>
        <w:rPr>
          <w:rFonts w:cstheme="minorHAnsi"/>
          <w:bCs/>
          <w:iCs/>
        </w:rPr>
      </w:pPr>
    </w:p>
    <w:p w14:paraId="6652EF8C" w14:textId="1810D0A4" w:rsidR="00AA3D5B" w:rsidRPr="008C2595" w:rsidRDefault="00AA3D5B" w:rsidP="00AA3D5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26" w:history="1">
        <w:r w:rsidRPr="00CC6D82">
          <w:rPr>
            <w:rStyle w:val="Hyperlink"/>
            <w:rFonts w:cstheme="minorHAnsi"/>
            <w:bCs/>
            <w:iCs/>
          </w:rPr>
          <w:t>https://www.aph.gov.au/senators_and_members/members</w:t>
        </w:r>
      </w:hyperlink>
    </w:p>
    <w:p w14:paraId="6A40DAE5" w14:textId="77777777" w:rsidR="00AA3D5B" w:rsidRDefault="00AA3D5B" w:rsidP="00AA3D5B">
      <w:pPr>
        <w:tabs>
          <w:tab w:val="left" w:pos="6436"/>
        </w:tabs>
        <w:spacing w:after="0" w:line="240" w:lineRule="auto"/>
        <w:rPr>
          <w:rFonts w:cstheme="minorHAnsi"/>
          <w:b/>
          <w:bCs/>
          <w:sz w:val="16"/>
          <w:szCs w:val="16"/>
        </w:rPr>
      </w:pPr>
    </w:p>
    <w:p w14:paraId="5FEFFEE3" w14:textId="2D89F7CC" w:rsidR="00AA3D5B" w:rsidRPr="00854FD9" w:rsidRDefault="00AA3D5B" w:rsidP="00AA3D5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7"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07E70486" w14:textId="77777777" w:rsidR="00AA3D5B" w:rsidRDefault="00AA3D5B" w:rsidP="00AA3D5B">
      <w:pPr>
        <w:spacing w:after="0" w:line="240" w:lineRule="auto"/>
        <w:rPr>
          <w:rFonts w:cstheme="minorHAnsi"/>
          <w:b/>
          <w:bCs/>
        </w:rPr>
      </w:pPr>
    </w:p>
    <w:p w14:paraId="4BB8ACCD" w14:textId="7D217734" w:rsidR="00AA3D5B" w:rsidRDefault="00AA3D5B" w:rsidP="00AA3D5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4763769A" w14:textId="77777777" w:rsidR="00AA3D5B" w:rsidRDefault="00AA3D5B">
      <w:pPr>
        <w:rPr>
          <w:rFonts w:cstheme="minorHAnsi"/>
          <w:b/>
          <w:bCs/>
        </w:rPr>
      </w:pPr>
      <w:r>
        <w:rPr>
          <w:rFonts w:cstheme="minorHAnsi"/>
          <w:b/>
          <w:bCs/>
        </w:rPr>
        <w:br w:type="page"/>
      </w:r>
    </w:p>
    <w:p w14:paraId="0180EFC2" w14:textId="77777777" w:rsidR="00AA3D5B" w:rsidRDefault="00AA3D5B" w:rsidP="00AA3D5B">
      <w:pPr>
        <w:spacing w:after="0" w:line="240" w:lineRule="auto"/>
        <w:rPr>
          <w:rFonts w:cstheme="minorHAnsi"/>
          <w:b/>
          <w:bCs/>
        </w:rPr>
      </w:pPr>
    </w:p>
    <w:p w14:paraId="5AE06A9B" w14:textId="77777777" w:rsidR="00AA3D5B" w:rsidRDefault="00AA3D5B" w:rsidP="00AA3D5B">
      <w:pPr>
        <w:spacing w:after="0" w:line="240" w:lineRule="auto"/>
        <w:rPr>
          <w:rFonts w:cstheme="minorHAnsi"/>
          <w:b/>
          <w:bCs/>
        </w:rPr>
      </w:pPr>
    </w:p>
    <w:p w14:paraId="75552B07" w14:textId="77777777" w:rsidR="00AA3D5B" w:rsidRDefault="00AA3D5B" w:rsidP="00AA3D5B">
      <w:pPr>
        <w:spacing w:after="0" w:line="240" w:lineRule="auto"/>
        <w:rPr>
          <w:rFonts w:cstheme="minorHAnsi"/>
          <w:b/>
          <w:bCs/>
        </w:rPr>
      </w:pPr>
    </w:p>
    <w:p w14:paraId="1238B74A" w14:textId="6437E025" w:rsidR="00AD3FB5" w:rsidRPr="005917E2" w:rsidRDefault="00AD3FB5" w:rsidP="00AD3FB5">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3603D0F3" w14:textId="77777777" w:rsidR="00AD3FB5" w:rsidRPr="00D069A1" w:rsidRDefault="00AD3FB5" w:rsidP="009714AD">
      <w:pPr>
        <w:pBdr>
          <w:bottom w:val="single" w:sz="4" w:space="1" w:color="auto"/>
        </w:pBdr>
        <w:shd w:val="clear" w:color="auto" w:fill="FFFFFF"/>
        <w:spacing w:after="0" w:line="240" w:lineRule="auto"/>
        <w:ind w:left="-567"/>
        <w:jc w:val="center"/>
        <w:rPr>
          <w:rFonts w:cstheme="minorHAnsi"/>
          <w:sz w:val="16"/>
          <w:szCs w:val="16"/>
        </w:rPr>
      </w:pPr>
    </w:p>
    <w:p w14:paraId="4B73C02F" w14:textId="77777777" w:rsidR="00AD3FB5" w:rsidRPr="00B57FFC" w:rsidRDefault="00AD3FB5" w:rsidP="00AD3FB5">
      <w:pPr>
        <w:spacing w:after="0" w:line="240" w:lineRule="auto"/>
        <w:rPr>
          <w:rFonts w:cstheme="minorHAnsi"/>
          <w:b/>
          <w:bCs/>
          <w:sz w:val="16"/>
          <w:szCs w:val="16"/>
        </w:rPr>
      </w:pPr>
    </w:p>
    <w:p w14:paraId="32A0B6F9" w14:textId="77777777" w:rsidR="00AD3FB5" w:rsidRPr="00A8610C" w:rsidRDefault="00AD3FB5" w:rsidP="00AD3FB5">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5A983783" w14:textId="77777777" w:rsidR="00AD3FB5" w:rsidRPr="00B57FFC" w:rsidRDefault="00AD3FB5" w:rsidP="00AD3FB5">
      <w:pPr>
        <w:spacing w:after="0" w:line="240" w:lineRule="auto"/>
        <w:rPr>
          <w:rFonts w:cstheme="minorHAnsi"/>
          <w:b/>
          <w:bCs/>
          <w:sz w:val="16"/>
          <w:szCs w:val="16"/>
        </w:rPr>
      </w:pPr>
    </w:p>
    <w:p w14:paraId="1C967A41"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3DCC509" w14:textId="77777777" w:rsidR="00AD3FB5" w:rsidRDefault="00000000" w:rsidP="00AD3FB5">
      <w:pPr>
        <w:spacing w:after="0" w:line="240" w:lineRule="auto"/>
        <w:ind w:left="426"/>
      </w:pPr>
      <w:hyperlink r:id="rId28" w:history="1">
        <w:r w:rsidR="00AD3FB5" w:rsidRPr="00922331">
          <w:rPr>
            <w:rStyle w:val="Hyperlink"/>
            <w:sz w:val="20"/>
            <w:szCs w:val="20"/>
          </w:rPr>
          <w:t>senator.katy.gallagher@aph.gov.au</w:t>
        </w:r>
      </w:hyperlink>
      <w:r w:rsidR="00AD3FB5" w:rsidRPr="00922331">
        <w:rPr>
          <w:sz w:val="20"/>
          <w:szCs w:val="20"/>
        </w:rPr>
        <w:t>;</w:t>
      </w:r>
      <w:r w:rsidR="00AD3FB5" w:rsidRPr="007135DD">
        <w:rPr>
          <w:rStyle w:val="Hyperlink"/>
        </w:rPr>
        <w:t xml:space="preserve"> </w:t>
      </w:r>
      <w:hyperlink r:id="rId29" w:history="1">
        <w:r w:rsidR="00AD3FB5" w:rsidRPr="007135DD">
          <w:rPr>
            <w:rStyle w:val="Hyperlink"/>
            <w:sz w:val="20"/>
            <w:szCs w:val="20"/>
          </w:rPr>
          <w:t>Senator.David.Pocock@aph.gov.au</w:t>
        </w:r>
      </w:hyperlink>
    </w:p>
    <w:p w14:paraId="577FD7AA" w14:textId="77777777" w:rsidR="00AD3FB5" w:rsidRDefault="00AD3FB5" w:rsidP="00AD3FB5">
      <w:pPr>
        <w:spacing w:after="0" w:line="240" w:lineRule="auto"/>
        <w:ind w:left="426"/>
        <w:rPr>
          <w:rFonts w:cstheme="minorHAnsi"/>
        </w:rPr>
      </w:pPr>
    </w:p>
    <w:p w14:paraId="5E817617"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79C2853" w14:textId="77777777" w:rsidR="00AD3FB5" w:rsidRDefault="00000000" w:rsidP="00AD3FB5">
      <w:pPr>
        <w:spacing w:after="0" w:line="240" w:lineRule="auto"/>
        <w:ind w:left="426"/>
        <w:rPr>
          <w:sz w:val="18"/>
          <w:szCs w:val="18"/>
        </w:rPr>
      </w:pPr>
      <w:hyperlink r:id="rId30" w:history="1">
        <w:r w:rsidR="00AD3FB5" w:rsidRPr="00D863C1">
          <w:rPr>
            <w:rStyle w:val="Hyperlink"/>
            <w:sz w:val="18"/>
            <w:szCs w:val="18"/>
          </w:rPr>
          <w:t>senator.ayres@aph.gov.au</w:t>
        </w:r>
      </w:hyperlink>
      <w:r w:rsidR="00AD3FB5" w:rsidRPr="00D863C1">
        <w:rPr>
          <w:sz w:val="18"/>
          <w:szCs w:val="18"/>
        </w:rPr>
        <w:t xml:space="preserve">; </w:t>
      </w:r>
      <w:hyperlink r:id="rId31" w:history="1">
        <w:r w:rsidR="00AD3FB5" w:rsidRPr="00D863C1">
          <w:rPr>
            <w:rStyle w:val="Hyperlink"/>
            <w:sz w:val="18"/>
            <w:szCs w:val="18"/>
          </w:rPr>
          <w:t>senator.bragg@aph.gov.au</w:t>
        </w:r>
      </w:hyperlink>
      <w:r w:rsidR="00AD3FB5" w:rsidRPr="00D863C1">
        <w:rPr>
          <w:sz w:val="18"/>
          <w:szCs w:val="18"/>
        </w:rPr>
        <w:t xml:space="preserve">; </w:t>
      </w:r>
      <w:hyperlink r:id="rId32" w:history="1">
        <w:r w:rsidR="00AD3FB5" w:rsidRPr="00E15F89">
          <w:rPr>
            <w:rStyle w:val="Hyperlink"/>
            <w:sz w:val="18"/>
            <w:szCs w:val="18"/>
          </w:rPr>
          <w:t>senator.cadell@aph.gov.au</w:t>
        </w:r>
      </w:hyperlink>
      <w:r w:rsidR="00AD3FB5">
        <w:rPr>
          <w:sz w:val="18"/>
          <w:szCs w:val="18"/>
        </w:rPr>
        <w:t>;</w:t>
      </w:r>
    </w:p>
    <w:p w14:paraId="2CC3B512" w14:textId="77777777" w:rsidR="00AD3FB5" w:rsidRDefault="00000000" w:rsidP="00AD3FB5">
      <w:pPr>
        <w:spacing w:after="0" w:line="240" w:lineRule="auto"/>
        <w:ind w:left="426"/>
        <w:rPr>
          <w:sz w:val="18"/>
          <w:szCs w:val="18"/>
        </w:rPr>
      </w:pPr>
      <w:hyperlink r:id="rId33" w:history="1">
        <w:r w:rsidR="00AD3FB5" w:rsidRPr="00E15F89">
          <w:rPr>
            <w:rStyle w:val="Hyperlink"/>
            <w:sz w:val="18"/>
            <w:szCs w:val="18"/>
          </w:rPr>
          <w:t>senator.davey@aph.gov.au</w:t>
        </w:r>
      </w:hyperlink>
      <w:r w:rsidR="00AD3FB5" w:rsidRPr="00D863C1">
        <w:rPr>
          <w:rStyle w:val="Hyperlink"/>
          <w:sz w:val="18"/>
          <w:szCs w:val="18"/>
        </w:rPr>
        <w:t xml:space="preserve">; </w:t>
      </w:r>
      <w:hyperlink r:id="rId34" w:history="1">
        <w:r w:rsidR="00AD3FB5" w:rsidRPr="00E15F89">
          <w:rPr>
            <w:rStyle w:val="Hyperlink"/>
            <w:sz w:val="18"/>
            <w:szCs w:val="18"/>
          </w:rPr>
          <w:t>senator.faruqi@aph.gov.au</w:t>
        </w:r>
      </w:hyperlink>
      <w:r w:rsidR="00AD3FB5" w:rsidRPr="00D863C1">
        <w:rPr>
          <w:sz w:val="18"/>
          <w:szCs w:val="18"/>
        </w:rPr>
        <w:t xml:space="preserve">; </w:t>
      </w:r>
      <w:hyperlink r:id="rId35" w:history="1">
        <w:r w:rsidR="00AD3FB5" w:rsidRPr="003E4B3D">
          <w:rPr>
            <w:rStyle w:val="Hyperlink"/>
            <w:sz w:val="18"/>
            <w:szCs w:val="18"/>
          </w:rPr>
          <w:t>senator.hughes@aph.gov.au</w:t>
        </w:r>
      </w:hyperlink>
      <w:r w:rsidR="00AD3FB5" w:rsidRPr="00D863C1">
        <w:rPr>
          <w:sz w:val="18"/>
          <w:szCs w:val="18"/>
        </w:rPr>
        <w:t>;</w:t>
      </w:r>
      <w:r w:rsidR="00AD3FB5">
        <w:rPr>
          <w:sz w:val="18"/>
          <w:szCs w:val="18"/>
        </w:rPr>
        <w:t xml:space="preserve"> </w:t>
      </w:r>
    </w:p>
    <w:p w14:paraId="6B0640DD" w14:textId="77777777" w:rsidR="00AD3FB5" w:rsidRDefault="00000000" w:rsidP="00AD3FB5">
      <w:pPr>
        <w:spacing w:after="0" w:line="240" w:lineRule="auto"/>
        <w:ind w:left="426"/>
        <w:rPr>
          <w:sz w:val="18"/>
          <w:szCs w:val="18"/>
        </w:rPr>
      </w:pPr>
      <w:hyperlink r:id="rId36" w:history="1">
        <w:r w:rsidR="00AD3FB5" w:rsidRPr="00E15F89">
          <w:rPr>
            <w:rStyle w:val="Hyperlink"/>
            <w:sz w:val="18"/>
            <w:szCs w:val="18"/>
          </w:rPr>
          <w:t>senator.mcallister@aph.gov.au</w:t>
        </w:r>
      </w:hyperlink>
      <w:r w:rsidR="00AD3FB5" w:rsidRPr="00D863C1">
        <w:rPr>
          <w:sz w:val="18"/>
          <w:szCs w:val="18"/>
        </w:rPr>
        <w:t xml:space="preserve">; </w:t>
      </w:r>
      <w:hyperlink r:id="rId37" w:history="1">
        <w:r w:rsidR="00AD3FB5" w:rsidRPr="00E15F89">
          <w:rPr>
            <w:rStyle w:val="Hyperlink"/>
            <w:sz w:val="18"/>
            <w:szCs w:val="18"/>
          </w:rPr>
          <w:t>senator.molan@aph.gov.au</w:t>
        </w:r>
      </w:hyperlink>
      <w:r w:rsidR="00AD3FB5" w:rsidRPr="00D863C1">
        <w:rPr>
          <w:sz w:val="18"/>
          <w:szCs w:val="18"/>
        </w:rPr>
        <w:t>;</w:t>
      </w:r>
      <w:r w:rsidR="00AD3FB5">
        <w:rPr>
          <w:sz w:val="18"/>
          <w:szCs w:val="18"/>
        </w:rPr>
        <w:t xml:space="preserve"> </w:t>
      </w:r>
      <w:hyperlink r:id="rId38" w:history="1">
        <w:r w:rsidR="00AD3FB5" w:rsidRPr="00D863C1">
          <w:rPr>
            <w:rStyle w:val="Hyperlink"/>
            <w:sz w:val="18"/>
            <w:szCs w:val="18"/>
          </w:rPr>
          <w:t>senator.oneill@aph.gov.au</w:t>
        </w:r>
      </w:hyperlink>
      <w:r w:rsidR="00AD3FB5" w:rsidRPr="00D863C1">
        <w:rPr>
          <w:sz w:val="18"/>
          <w:szCs w:val="18"/>
        </w:rPr>
        <w:t xml:space="preserve">; </w:t>
      </w:r>
    </w:p>
    <w:p w14:paraId="69F34981" w14:textId="77777777" w:rsidR="00AD3FB5" w:rsidRPr="00D863C1" w:rsidRDefault="00000000" w:rsidP="00AD3FB5">
      <w:pPr>
        <w:spacing w:after="0" w:line="240" w:lineRule="auto"/>
        <w:ind w:left="426"/>
        <w:rPr>
          <w:rStyle w:val="Hyperlink"/>
          <w:sz w:val="18"/>
          <w:szCs w:val="18"/>
        </w:rPr>
      </w:pPr>
      <w:hyperlink r:id="rId39" w:history="1">
        <w:r w:rsidR="00AD3FB5" w:rsidRPr="003E4B3D">
          <w:rPr>
            <w:rStyle w:val="Hyperlink"/>
            <w:sz w:val="18"/>
            <w:szCs w:val="18"/>
          </w:rPr>
          <w:t>senator.payne@aph.gov.au</w:t>
        </w:r>
      </w:hyperlink>
      <w:proofErr w:type="gramStart"/>
      <w:r w:rsidR="00AD3FB5" w:rsidRPr="00D863C1">
        <w:rPr>
          <w:sz w:val="18"/>
          <w:szCs w:val="18"/>
        </w:rPr>
        <w:t>;</w:t>
      </w:r>
      <w:r w:rsidR="00AD3FB5">
        <w:rPr>
          <w:sz w:val="18"/>
          <w:szCs w:val="18"/>
        </w:rPr>
        <w:t xml:space="preserve"> ;</w:t>
      </w:r>
      <w:proofErr w:type="gramEnd"/>
      <w:r w:rsidR="00AD3FB5">
        <w:rPr>
          <w:sz w:val="18"/>
          <w:szCs w:val="18"/>
        </w:rPr>
        <w:t xml:space="preserve"> </w:t>
      </w:r>
      <w:r w:rsidR="00AD3FB5" w:rsidRPr="00D863C1">
        <w:rPr>
          <w:sz w:val="18"/>
          <w:szCs w:val="18"/>
        </w:rPr>
        <w:t xml:space="preserve"> </w:t>
      </w:r>
      <w:hyperlink r:id="rId40" w:history="1">
        <w:r w:rsidR="00AD3FB5" w:rsidRPr="00D863C1">
          <w:rPr>
            <w:rStyle w:val="Hyperlink"/>
            <w:sz w:val="18"/>
            <w:szCs w:val="18"/>
          </w:rPr>
          <w:t>senator.sheldon@aph.gov.au</w:t>
        </w:r>
      </w:hyperlink>
      <w:r w:rsidR="00AD3FB5" w:rsidRPr="00D863C1">
        <w:rPr>
          <w:sz w:val="18"/>
          <w:szCs w:val="18"/>
        </w:rPr>
        <w:t xml:space="preserve">; </w:t>
      </w:r>
      <w:hyperlink r:id="rId41" w:history="1">
        <w:r w:rsidR="00AD3FB5" w:rsidRPr="00E15F89">
          <w:rPr>
            <w:rStyle w:val="Hyperlink"/>
            <w:sz w:val="18"/>
            <w:szCs w:val="18"/>
          </w:rPr>
          <w:t>senator.shoebridge@aph.gov.au</w:t>
        </w:r>
      </w:hyperlink>
      <w:r w:rsidR="00AD3FB5" w:rsidRPr="00D863C1">
        <w:rPr>
          <w:sz w:val="18"/>
          <w:szCs w:val="18"/>
        </w:rPr>
        <w:t xml:space="preserve"> </w:t>
      </w:r>
    </w:p>
    <w:p w14:paraId="3557D75F" w14:textId="77777777" w:rsidR="00AD3FB5" w:rsidRDefault="00AD3FB5" w:rsidP="00AD3FB5">
      <w:pPr>
        <w:spacing w:after="0" w:line="240" w:lineRule="auto"/>
        <w:ind w:left="426"/>
        <w:rPr>
          <w:rFonts w:cstheme="minorHAnsi"/>
        </w:rPr>
      </w:pPr>
    </w:p>
    <w:p w14:paraId="05EE1482"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9956D29" w14:textId="77777777" w:rsidR="00AD3FB5" w:rsidRDefault="00000000" w:rsidP="00AD3FB5">
      <w:pPr>
        <w:spacing w:after="0" w:line="240" w:lineRule="auto"/>
        <w:ind w:left="426"/>
        <w:rPr>
          <w:rFonts w:cstheme="minorHAnsi"/>
          <w:sz w:val="18"/>
          <w:szCs w:val="18"/>
        </w:rPr>
      </w:pPr>
      <w:hyperlink r:id="rId42" w:history="1">
        <w:r w:rsidR="00AD3FB5" w:rsidRPr="00D863C1">
          <w:rPr>
            <w:rStyle w:val="Hyperlink"/>
            <w:rFonts w:cstheme="minorHAnsi"/>
            <w:sz w:val="18"/>
            <w:szCs w:val="18"/>
          </w:rPr>
          <w:t>Senator.McCarthy@aph.gov.au</w:t>
        </w:r>
      </w:hyperlink>
      <w:r w:rsidR="00AD3FB5" w:rsidRPr="00D863C1">
        <w:rPr>
          <w:rFonts w:cstheme="minorHAnsi"/>
          <w:sz w:val="18"/>
          <w:szCs w:val="18"/>
        </w:rPr>
        <w:t xml:space="preserve">; </w:t>
      </w:r>
      <w:hyperlink r:id="rId43" w:history="1">
        <w:r w:rsidR="00AD3FB5" w:rsidRPr="003E4B3D">
          <w:rPr>
            <w:rStyle w:val="Hyperlink"/>
            <w:rFonts w:cstheme="minorHAnsi"/>
            <w:sz w:val="18"/>
            <w:szCs w:val="18"/>
          </w:rPr>
          <w:t>senator.nampijinpaprice@aph.gov.au</w:t>
        </w:r>
      </w:hyperlink>
    </w:p>
    <w:p w14:paraId="14897EA3" w14:textId="77777777" w:rsidR="00AD3FB5" w:rsidRDefault="00AD3FB5" w:rsidP="00AD3FB5">
      <w:pPr>
        <w:spacing w:after="0" w:line="240" w:lineRule="auto"/>
        <w:ind w:left="426"/>
        <w:rPr>
          <w:rFonts w:cstheme="minorHAnsi"/>
        </w:rPr>
      </w:pPr>
    </w:p>
    <w:p w14:paraId="79CBE44A"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01EA1D" w14:textId="77777777" w:rsidR="00AD3FB5" w:rsidRPr="00D863C1" w:rsidRDefault="00000000" w:rsidP="00AD3FB5">
      <w:pPr>
        <w:spacing w:after="0" w:line="240" w:lineRule="auto"/>
        <w:ind w:left="426"/>
        <w:rPr>
          <w:sz w:val="18"/>
          <w:szCs w:val="18"/>
        </w:rPr>
      </w:pPr>
      <w:hyperlink r:id="rId44" w:history="1">
        <w:r w:rsidR="00AD3FB5" w:rsidRPr="00D863C1">
          <w:rPr>
            <w:rStyle w:val="Hyperlink"/>
            <w:sz w:val="18"/>
            <w:szCs w:val="18"/>
          </w:rPr>
          <w:t>senator.canavan@aph.gov.au</w:t>
        </w:r>
      </w:hyperlink>
      <w:r w:rsidR="00AD3FB5" w:rsidRPr="00D863C1">
        <w:rPr>
          <w:sz w:val="18"/>
          <w:szCs w:val="18"/>
        </w:rPr>
        <w:t xml:space="preserve">; </w:t>
      </w:r>
      <w:hyperlink r:id="rId45" w:history="1">
        <w:r w:rsidR="00AD3FB5" w:rsidRPr="00D863C1">
          <w:rPr>
            <w:rStyle w:val="Hyperlink"/>
            <w:sz w:val="18"/>
            <w:szCs w:val="18"/>
          </w:rPr>
          <w:t>senator.chisholm@aph.gov.au</w:t>
        </w:r>
      </w:hyperlink>
      <w:r w:rsidR="00AD3FB5" w:rsidRPr="00D863C1">
        <w:rPr>
          <w:sz w:val="18"/>
          <w:szCs w:val="18"/>
        </w:rPr>
        <w:t xml:space="preserve">; </w:t>
      </w:r>
      <w:hyperlink r:id="rId46" w:history="1">
        <w:r w:rsidR="00AD3FB5" w:rsidRPr="00D863C1">
          <w:rPr>
            <w:rStyle w:val="Hyperlink"/>
            <w:sz w:val="18"/>
            <w:szCs w:val="18"/>
          </w:rPr>
          <w:t>senator.green@aph.gov.au</w:t>
        </w:r>
      </w:hyperlink>
      <w:r w:rsidR="00AD3FB5" w:rsidRPr="00D863C1">
        <w:rPr>
          <w:sz w:val="18"/>
          <w:szCs w:val="18"/>
        </w:rPr>
        <w:t xml:space="preserve">; </w:t>
      </w:r>
    </w:p>
    <w:p w14:paraId="4A7F1E7F" w14:textId="77777777" w:rsidR="00AD3FB5" w:rsidRPr="00D863C1" w:rsidRDefault="00000000" w:rsidP="00AD3FB5">
      <w:pPr>
        <w:spacing w:after="0" w:line="240" w:lineRule="auto"/>
        <w:ind w:left="426"/>
        <w:rPr>
          <w:sz w:val="18"/>
          <w:szCs w:val="18"/>
        </w:rPr>
      </w:pPr>
      <w:hyperlink r:id="rId47" w:history="1">
        <w:r w:rsidR="00AD3FB5" w:rsidRPr="00D863C1">
          <w:rPr>
            <w:rStyle w:val="Hyperlink"/>
            <w:sz w:val="18"/>
            <w:szCs w:val="18"/>
          </w:rPr>
          <w:t>senator.hanson@aph.gov.au</w:t>
        </w:r>
      </w:hyperlink>
      <w:r w:rsidR="00AD3FB5" w:rsidRPr="00D863C1">
        <w:rPr>
          <w:sz w:val="18"/>
          <w:szCs w:val="18"/>
        </w:rPr>
        <w:t xml:space="preserve">; </w:t>
      </w:r>
      <w:hyperlink r:id="rId48" w:history="1">
        <w:r w:rsidR="00AD3FB5" w:rsidRPr="00D863C1">
          <w:rPr>
            <w:rStyle w:val="Hyperlink"/>
            <w:sz w:val="18"/>
            <w:szCs w:val="18"/>
          </w:rPr>
          <w:t>senator.mcdonald@aph.gov.au</w:t>
        </w:r>
      </w:hyperlink>
      <w:r w:rsidR="00AD3FB5" w:rsidRPr="00D863C1">
        <w:rPr>
          <w:sz w:val="18"/>
          <w:szCs w:val="18"/>
        </w:rPr>
        <w:t xml:space="preserve">; </w:t>
      </w:r>
      <w:hyperlink r:id="rId49" w:history="1">
        <w:r w:rsidR="00AD3FB5" w:rsidRPr="00D863C1">
          <w:rPr>
            <w:rStyle w:val="Hyperlink"/>
            <w:sz w:val="18"/>
            <w:szCs w:val="18"/>
          </w:rPr>
          <w:t>senator.mcgrath@aph.gov.au</w:t>
        </w:r>
      </w:hyperlink>
      <w:r w:rsidR="00AD3FB5" w:rsidRPr="00D863C1">
        <w:rPr>
          <w:sz w:val="18"/>
          <w:szCs w:val="18"/>
        </w:rPr>
        <w:t>;</w:t>
      </w:r>
    </w:p>
    <w:p w14:paraId="09C1BE50" w14:textId="77777777" w:rsidR="00AD3FB5" w:rsidRPr="00D863C1" w:rsidRDefault="00000000" w:rsidP="00AD3FB5">
      <w:pPr>
        <w:spacing w:after="0" w:line="240" w:lineRule="auto"/>
        <w:ind w:left="426"/>
        <w:rPr>
          <w:sz w:val="18"/>
          <w:szCs w:val="18"/>
        </w:rPr>
      </w:pPr>
      <w:hyperlink r:id="rId50" w:history="1">
        <w:r w:rsidR="00AD3FB5" w:rsidRPr="00D863C1">
          <w:rPr>
            <w:rStyle w:val="Hyperlink"/>
            <w:sz w:val="18"/>
            <w:szCs w:val="18"/>
          </w:rPr>
          <w:t>senator.rennick@aph.gov.au</w:t>
        </w:r>
      </w:hyperlink>
      <w:r w:rsidR="00AD3FB5" w:rsidRPr="00D863C1">
        <w:rPr>
          <w:sz w:val="18"/>
          <w:szCs w:val="18"/>
        </w:rPr>
        <w:t xml:space="preserve">; </w:t>
      </w:r>
      <w:hyperlink r:id="rId51" w:history="1">
        <w:r w:rsidR="00AD3FB5" w:rsidRPr="00D863C1">
          <w:rPr>
            <w:rStyle w:val="Hyperlink"/>
            <w:sz w:val="18"/>
            <w:szCs w:val="18"/>
          </w:rPr>
          <w:t>senator.roberts@aph.gov.au</w:t>
        </w:r>
      </w:hyperlink>
      <w:r w:rsidR="00AD3FB5" w:rsidRPr="00D863C1">
        <w:rPr>
          <w:rStyle w:val="Hyperlink"/>
          <w:sz w:val="18"/>
          <w:szCs w:val="18"/>
          <w:u w:val="none"/>
        </w:rPr>
        <w:t xml:space="preserve">; </w:t>
      </w:r>
      <w:hyperlink r:id="rId52" w:history="1">
        <w:r w:rsidR="00AD3FB5" w:rsidRPr="00D863C1">
          <w:rPr>
            <w:rStyle w:val="Hyperlink"/>
            <w:sz w:val="18"/>
            <w:szCs w:val="18"/>
          </w:rPr>
          <w:t>senator.scarr@aph.gov.au</w:t>
        </w:r>
      </w:hyperlink>
      <w:r w:rsidR="00AD3FB5" w:rsidRPr="00D863C1">
        <w:rPr>
          <w:sz w:val="18"/>
          <w:szCs w:val="18"/>
        </w:rPr>
        <w:t xml:space="preserve">; </w:t>
      </w:r>
    </w:p>
    <w:p w14:paraId="68AEC42C" w14:textId="77777777" w:rsidR="00AD3FB5" w:rsidRPr="00D863C1" w:rsidRDefault="00000000" w:rsidP="00AD3FB5">
      <w:pPr>
        <w:spacing w:after="0" w:line="240" w:lineRule="auto"/>
        <w:ind w:left="426"/>
        <w:rPr>
          <w:sz w:val="18"/>
          <w:szCs w:val="18"/>
        </w:rPr>
      </w:pPr>
      <w:hyperlink r:id="rId53" w:history="1">
        <w:r w:rsidR="00AD3FB5" w:rsidRPr="00D863C1">
          <w:rPr>
            <w:rStyle w:val="Hyperlink"/>
            <w:sz w:val="18"/>
            <w:szCs w:val="18"/>
          </w:rPr>
          <w:t>senator.stoker@aph.gov.au</w:t>
        </w:r>
      </w:hyperlink>
      <w:r w:rsidR="00AD3FB5" w:rsidRPr="00D863C1">
        <w:rPr>
          <w:sz w:val="18"/>
          <w:szCs w:val="18"/>
        </w:rPr>
        <w:t xml:space="preserve">; </w:t>
      </w:r>
      <w:hyperlink r:id="rId54" w:history="1">
        <w:r w:rsidR="00AD3FB5" w:rsidRPr="00D863C1">
          <w:rPr>
            <w:rStyle w:val="Hyperlink"/>
            <w:sz w:val="18"/>
            <w:szCs w:val="18"/>
          </w:rPr>
          <w:t>senator.waters@aph.gov.au</w:t>
        </w:r>
      </w:hyperlink>
      <w:r w:rsidR="00AD3FB5" w:rsidRPr="00D863C1">
        <w:rPr>
          <w:sz w:val="18"/>
          <w:szCs w:val="18"/>
        </w:rPr>
        <w:t xml:space="preserve">; </w:t>
      </w:r>
      <w:hyperlink r:id="rId55" w:history="1">
        <w:r w:rsidR="00AD3FB5" w:rsidRPr="00D863C1">
          <w:rPr>
            <w:rStyle w:val="Hyperlink"/>
            <w:sz w:val="18"/>
            <w:szCs w:val="18"/>
          </w:rPr>
          <w:t>senator.watt@aph.gov.au</w:t>
        </w:r>
      </w:hyperlink>
      <w:r w:rsidR="00AD3FB5" w:rsidRPr="00D863C1">
        <w:rPr>
          <w:sz w:val="18"/>
          <w:szCs w:val="18"/>
        </w:rPr>
        <w:t xml:space="preserve">; </w:t>
      </w:r>
    </w:p>
    <w:p w14:paraId="13A8C645" w14:textId="77777777" w:rsidR="00AD3FB5" w:rsidRDefault="00AD3FB5" w:rsidP="00AD3FB5">
      <w:pPr>
        <w:spacing w:after="0" w:line="240" w:lineRule="auto"/>
        <w:ind w:left="426"/>
        <w:rPr>
          <w:rFonts w:cstheme="minorHAnsi"/>
        </w:rPr>
      </w:pPr>
    </w:p>
    <w:p w14:paraId="4CCB0953"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431A133" w14:textId="77777777" w:rsidR="00AD3FB5" w:rsidRPr="00D863C1" w:rsidRDefault="00000000" w:rsidP="00AD3FB5">
      <w:pPr>
        <w:spacing w:after="0" w:line="240" w:lineRule="auto"/>
        <w:ind w:left="426"/>
        <w:rPr>
          <w:sz w:val="18"/>
          <w:szCs w:val="18"/>
        </w:rPr>
      </w:pPr>
      <w:hyperlink r:id="rId56" w:history="1">
        <w:r w:rsidR="00AD3FB5" w:rsidRPr="00D863C1">
          <w:rPr>
            <w:rStyle w:val="Hyperlink"/>
            <w:sz w:val="18"/>
            <w:szCs w:val="18"/>
          </w:rPr>
          <w:t>senator.antic@aph.gov.au</w:t>
        </w:r>
      </w:hyperlink>
      <w:r w:rsidR="00AD3FB5" w:rsidRPr="00D863C1">
        <w:rPr>
          <w:sz w:val="18"/>
          <w:szCs w:val="18"/>
        </w:rPr>
        <w:t xml:space="preserve">; </w:t>
      </w:r>
      <w:hyperlink r:id="rId57" w:history="1">
        <w:r w:rsidR="00AD3FB5" w:rsidRPr="00D863C1">
          <w:rPr>
            <w:rStyle w:val="Hyperlink"/>
            <w:sz w:val="18"/>
            <w:szCs w:val="18"/>
          </w:rPr>
          <w:t>senator.birmingham@aph.gov.au</w:t>
        </w:r>
      </w:hyperlink>
      <w:r w:rsidR="00AD3FB5" w:rsidRPr="00D863C1">
        <w:rPr>
          <w:sz w:val="18"/>
          <w:szCs w:val="18"/>
        </w:rPr>
        <w:t xml:space="preserve">; </w:t>
      </w:r>
      <w:hyperlink r:id="rId58" w:history="1">
        <w:r w:rsidR="00AD3FB5" w:rsidRPr="00D863C1">
          <w:rPr>
            <w:rStyle w:val="Hyperlink"/>
            <w:sz w:val="18"/>
            <w:szCs w:val="18"/>
          </w:rPr>
          <w:t>senator.farrell@aph.gov.au</w:t>
        </w:r>
      </w:hyperlink>
      <w:r w:rsidR="00AD3FB5" w:rsidRPr="00D863C1">
        <w:rPr>
          <w:sz w:val="18"/>
          <w:szCs w:val="18"/>
        </w:rPr>
        <w:t>;</w:t>
      </w:r>
    </w:p>
    <w:p w14:paraId="1F01F885" w14:textId="77777777" w:rsidR="00AD3FB5" w:rsidRDefault="00000000" w:rsidP="00AD3FB5">
      <w:pPr>
        <w:spacing w:after="0" w:line="240" w:lineRule="auto"/>
        <w:ind w:left="426"/>
        <w:rPr>
          <w:sz w:val="18"/>
          <w:szCs w:val="18"/>
        </w:rPr>
      </w:pPr>
      <w:hyperlink r:id="rId59" w:history="1">
        <w:r w:rsidR="00AD3FB5" w:rsidRPr="00D863C1">
          <w:rPr>
            <w:rStyle w:val="Hyperlink"/>
            <w:sz w:val="18"/>
            <w:szCs w:val="18"/>
          </w:rPr>
          <w:t>senator.fawcett@aph.gov.au</w:t>
        </w:r>
      </w:hyperlink>
      <w:r w:rsidR="00AD3FB5" w:rsidRPr="00D863C1">
        <w:rPr>
          <w:sz w:val="18"/>
          <w:szCs w:val="18"/>
        </w:rPr>
        <w:t xml:space="preserve">; </w:t>
      </w:r>
      <w:hyperlink r:id="rId60" w:history="1">
        <w:r w:rsidR="00AD3FB5" w:rsidRPr="003E4B3D">
          <w:rPr>
            <w:rStyle w:val="Hyperlink"/>
            <w:sz w:val="18"/>
            <w:szCs w:val="18"/>
          </w:rPr>
          <w:t>senator.grogan@aph.gov.au</w:t>
        </w:r>
      </w:hyperlink>
      <w:r w:rsidR="00AD3FB5">
        <w:rPr>
          <w:sz w:val="18"/>
          <w:szCs w:val="18"/>
        </w:rPr>
        <w:t xml:space="preserve">; </w:t>
      </w:r>
      <w:hyperlink r:id="rId61" w:history="1">
        <w:r w:rsidR="00AD3FB5" w:rsidRPr="00D863C1">
          <w:rPr>
            <w:rStyle w:val="Hyperlink"/>
            <w:sz w:val="18"/>
            <w:szCs w:val="18"/>
          </w:rPr>
          <w:t>senator.hanson-young@aph.gov.au</w:t>
        </w:r>
      </w:hyperlink>
      <w:r w:rsidR="00AD3FB5" w:rsidRPr="00D863C1">
        <w:rPr>
          <w:sz w:val="18"/>
          <w:szCs w:val="18"/>
        </w:rPr>
        <w:t xml:space="preserve">; </w:t>
      </w:r>
    </w:p>
    <w:p w14:paraId="29A7DBBD" w14:textId="77777777" w:rsidR="00AD3FB5" w:rsidRPr="00516E6C" w:rsidRDefault="00000000" w:rsidP="00AD3FB5">
      <w:pPr>
        <w:spacing w:after="0" w:line="240" w:lineRule="auto"/>
        <w:ind w:left="426"/>
        <w:rPr>
          <w:sz w:val="18"/>
          <w:szCs w:val="18"/>
        </w:rPr>
      </w:pPr>
      <w:hyperlink r:id="rId62" w:history="1">
        <w:r w:rsidR="00AD3FB5" w:rsidRPr="00516E6C">
          <w:rPr>
            <w:rStyle w:val="Hyperlink"/>
            <w:sz w:val="18"/>
            <w:szCs w:val="18"/>
          </w:rPr>
          <w:t>senator.liddle@aph.gov.au</w:t>
        </w:r>
      </w:hyperlink>
      <w:r w:rsidR="00AD3FB5" w:rsidRPr="00516E6C">
        <w:rPr>
          <w:sz w:val="18"/>
          <w:szCs w:val="18"/>
        </w:rPr>
        <w:t xml:space="preserve">; </w:t>
      </w:r>
      <w:hyperlink r:id="rId63" w:history="1">
        <w:r w:rsidR="00AD3FB5" w:rsidRPr="00516E6C">
          <w:rPr>
            <w:rStyle w:val="Hyperlink"/>
            <w:sz w:val="18"/>
            <w:szCs w:val="18"/>
          </w:rPr>
          <w:t>senator.mclachlan@aph.gov.au</w:t>
        </w:r>
      </w:hyperlink>
      <w:r w:rsidR="00AD3FB5" w:rsidRPr="00516E6C">
        <w:rPr>
          <w:sz w:val="18"/>
          <w:szCs w:val="18"/>
        </w:rPr>
        <w:t xml:space="preserve">; </w:t>
      </w:r>
      <w:hyperlink r:id="rId64" w:history="1">
        <w:r w:rsidR="00AD3FB5" w:rsidRPr="00516E6C">
          <w:rPr>
            <w:rStyle w:val="Hyperlink"/>
            <w:sz w:val="18"/>
            <w:szCs w:val="18"/>
          </w:rPr>
          <w:t>senator.pocock@aph.gov.au</w:t>
        </w:r>
      </w:hyperlink>
      <w:r w:rsidR="00AD3FB5" w:rsidRPr="00516E6C">
        <w:rPr>
          <w:sz w:val="18"/>
          <w:szCs w:val="18"/>
        </w:rPr>
        <w:t xml:space="preserve">; </w:t>
      </w:r>
    </w:p>
    <w:p w14:paraId="27A597D6" w14:textId="77777777" w:rsidR="00AD3FB5" w:rsidRPr="00D863C1" w:rsidRDefault="00000000" w:rsidP="00AD3FB5">
      <w:pPr>
        <w:spacing w:after="0" w:line="240" w:lineRule="auto"/>
        <w:ind w:left="426"/>
        <w:rPr>
          <w:sz w:val="18"/>
          <w:szCs w:val="18"/>
        </w:rPr>
      </w:pPr>
      <w:hyperlink r:id="rId65" w:history="1">
        <w:r w:rsidR="00AD3FB5" w:rsidRPr="00516E6C">
          <w:rPr>
            <w:rStyle w:val="Hyperlink"/>
            <w:sz w:val="18"/>
            <w:szCs w:val="18"/>
          </w:rPr>
          <w:t>senator.ruston@aph.gov.au</w:t>
        </w:r>
      </w:hyperlink>
      <w:r w:rsidR="00AD3FB5" w:rsidRPr="00516E6C">
        <w:rPr>
          <w:rStyle w:val="Hyperlink"/>
          <w:sz w:val="18"/>
          <w:szCs w:val="18"/>
          <w:u w:val="none"/>
        </w:rPr>
        <w:t>;</w:t>
      </w:r>
      <w:r w:rsidR="00AD3FB5" w:rsidRPr="00516E6C">
        <w:rPr>
          <w:rStyle w:val="Hyperlink"/>
          <w:sz w:val="18"/>
          <w:szCs w:val="18"/>
        </w:rPr>
        <w:t xml:space="preserve"> </w:t>
      </w:r>
      <w:hyperlink r:id="rId66" w:history="1">
        <w:r w:rsidR="00AD3FB5" w:rsidRPr="00516E6C">
          <w:rPr>
            <w:rStyle w:val="Hyperlink"/>
            <w:sz w:val="18"/>
            <w:szCs w:val="18"/>
          </w:rPr>
          <w:t>senator.marielle.smith@aph.gov.au</w:t>
        </w:r>
      </w:hyperlink>
      <w:r w:rsidR="00AD3FB5" w:rsidRPr="00516E6C">
        <w:rPr>
          <w:sz w:val="18"/>
          <w:szCs w:val="18"/>
        </w:rPr>
        <w:t xml:space="preserve">; </w:t>
      </w:r>
      <w:hyperlink r:id="rId67" w:history="1">
        <w:r w:rsidR="00AD3FB5" w:rsidRPr="00516E6C">
          <w:rPr>
            <w:rStyle w:val="Hyperlink"/>
            <w:sz w:val="18"/>
            <w:szCs w:val="18"/>
          </w:rPr>
          <w:t>senator.wong@aph.gov.au</w:t>
        </w:r>
      </w:hyperlink>
      <w:r w:rsidR="00AD3FB5" w:rsidRPr="00D863C1">
        <w:rPr>
          <w:sz w:val="18"/>
          <w:szCs w:val="18"/>
        </w:rPr>
        <w:t>;</w:t>
      </w:r>
    </w:p>
    <w:p w14:paraId="16BEACBC" w14:textId="77777777" w:rsidR="00AD3FB5" w:rsidRDefault="00AD3FB5" w:rsidP="00AD3FB5">
      <w:pPr>
        <w:spacing w:after="0" w:line="240" w:lineRule="auto"/>
        <w:ind w:left="426"/>
      </w:pPr>
    </w:p>
    <w:p w14:paraId="2BF5606B"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F80C494" w14:textId="77777777" w:rsidR="00AD3FB5" w:rsidRDefault="00000000" w:rsidP="00AD3FB5">
      <w:pPr>
        <w:spacing w:after="0" w:line="240" w:lineRule="auto"/>
        <w:ind w:left="426"/>
        <w:rPr>
          <w:sz w:val="18"/>
          <w:szCs w:val="18"/>
        </w:rPr>
      </w:pPr>
      <w:hyperlink r:id="rId68" w:history="1">
        <w:r w:rsidR="00AD3FB5" w:rsidRPr="003E4B3D">
          <w:rPr>
            <w:rStyle w:val="Hyperlink"/>
            <w:sz w:val="18"/>
            <w:szCs w:val="18"/>
          </w:rPr>
          <w:t>senator.askew@aph.gov.au</w:t>
        </w:r>
      </w:hyperlink>
      <w:r w:rsidR="00AD3FB5" w:rsidRPr="00D863C1">
        <w:rPr>
          <w:sz w:val="18"/>
          <w:szCs w:val="18"/>
        </w:rPr>
        <w:t xml:space="preserve">; </w:t>
      </w:r>
      <w:hyperlink r:id="rId69" w:history="1">
        <w:r w:rsidR="00AD3FB5" w:rsidRPr="00D863C1">
          <w:rPr>
            <w:rStyle w:val="Hyperlink"/>
            <w:sz w:val="18"/>
            <w:szCs w:val="18"/>
          </w:rPr>
          <w:t>senator.bilyk@aph.gov.au</w:t>
        </w:r>
      </w:hyperlink>
      <w:r w:rsidR="00AD3FB5" w:rsidRPr="00D863C1">
        <w:rPr>
          <w:sz w:val="18"/>
          <w:szCs w:val="18"/>
        </w:rPr>
        <w:t>;</w:t>
      </w:r>
      <w:r w:rsidR="00AD3FB5">
        <w:rPr>
          <w:sz w:val="18"/>
          <w:szCs w:val="18"/>
        </w:rPr>
        <w:t xml:space="preserve"> </w:t>
      </w:r>
      <w:hyperlink r:id="rId70" w:history="1">
        <w:r w:rsidR="00AD3FB5" w:rsidRPr="00D863C1">
          <w:rPr>
            <w:rStyle w:val="Hyperlink"/>
            <w:sz w:val="18"/>
            <w:szCs w:val="18"/>
          </w:rPr>
          <w:t>senator.carol.brown@aph.gov.au</w:t>
        </w:r>
      </w:hyperlink>
      <w:r w:rsidR="00AD3FB5" w:rsidRPr="00D863C1">
        <w:rPr>
          <w:sz w:val="18"/>
          <w:szCs w:val="18"/>
        </w:rPr>
        <w:t xml:space="preserve">; </w:t>
      </w:r>
    </w:p>
    <w:p w14:paraId="0A026E8F" w14:textId="77777777" w:rsidR="00AD3FB5" w:rsidRDefault="00000000" w:rsidP="00AD3FB5">
      <w:pPr>
        <w:spacing w:after="0" w:line="240" w:lineRule="auto"/>
        <w:ind w:left="426"/>
        <w:rPr>
          <w:rStyle w:val="Hyperlink"/>
          <w:sz w:val="18"/>
          <w:szCs w:val="18"/>
          <w:u w:val="none"/>
        </w:rPr>
      </w:pPr>
      <w:hyperlink r:id="rId71" w:history="1">
        <w:r w:rsidR="00AD3FB5" w:rsidRPr="003E4B3D">
          <w:rPr>
            <w:rStyle w:val="Hyperlink"/>
            <w:sz w:val="18"/>
            <w:szCs w:val="18"/>
          </w:rPr>
          <w:t>senator.chandler@aph.gov.au</w:t>
        </w:r>
      </w:hyperlink>
      <w:r w:rsidR="00AD3FB5" w:rsidRPr="00D863C1">
        <w:rPr>
          <w:sz w:val="18"/>
          <w:szCs w:val="18"/>
        </w:rPr>
        <w:t xml:space="preserve">; </w:t>
      </w:r>
      <w:hyperlink r:id="rId72" w:history="1">
        <w:r w:rsidR="00AD3FB5" w:rsidRPr="00D863C1">
          <w:rPr>
            <w:rStyle w:val="Hyperlink"/>
            <w:sz w:val="18"/>
            <w:szCs w:val="18"/>
          </w:rPr>
          <w:t>senator.colbeck@aph.gov.au</w:t>
        </w:r>
      </w:hyperlink>
      <w:r w:rsidR="00AD3FB5" w:rsidRPr="00D863C1">
        <w:rPr>
          <w:sz w:val="18"/>
          <w:szCs w:val="18"/>
        </w:rPr>
        <w:t>;</w:t>
      </w:r>
      <w:r w:rsidR="00AD3FB5">
        <w:rPr>
          <w:sz w:val="18"/>
          <w:szCs w:val="18"/>
        </w:rPr>
        <w:t xml:space="preserve"> </w:t>
      </w:r>
      <w:hyperlink r:id="rId73" w:history="1">
        <w:r w:rsidR="00AD3FB5" w:rsidRPr="00D863C1">
          <w:rPr>
            <w:rStyle w:val="Hyperlink"/>
            <w:sz w:val="18"/>
            <w:szCs w:val="18"/>
          </w:rPr>
          <w:t>senator.duniam@aph.gov.au</w:t>
        </w:r>
      </w:hyperlink>
      <w:r w:rsidR="00AD3FB5" w:rsidRPr="00D863C1">
        <w:rPr>
          <w:rStyle w:val="Hyperlink"/>
          <w:sz w:val="18"/>
          <w:szCs w:val="18"/>
          <w:u w:val="none"/>
        </w:rPr>
        <w:t xml:space="preserve">; </w:t>
      </w:r>
    </w:p>
    <w:p w14:paraId="1A58231E" w14:textId="77777777" w:rsidR="00AD3FB5" w:rsidRDefault="00000000" w:rsidP="00AD3FB5">
      <w:pPr>
        <w:spacing w:after="0" w:line="240" w:lineRule="auto"/>
        <w:ind w:left="426"/>
        <w:rPr>
          <w:sz w:val="18"/>
          <w:szCs w:val="18"/>
        </w:rPr>
      </w:pPr>
      <w:hyperlink r:id="rId74" w:history="1">
        <w:r w:rsidR="00AD3FB5" w:rsidRPr="003E4B3D">
          <w:rPr>
            <w:rStyle w:val="Hyperlink"/>
            <w:sz w:val="18"/>
            <w:szCs w:val="18"/>
          </w:rPr>
          <w:t>senator.lambie@aph.gov.au</w:t>
        </w:r>
      </w:hyperlink>
      <w:r w:rsidR="00AD3FB5" w:rsidRPr="00D863C1">
        <w:rPr>
          <w:rStyle w:val="Hyperlink"/>
          <w:sz w:val="18"/>
          <w:szCs w:val="18"/>
          <w:u w:val="none"/>
        </w:rPr>
        <w:t xml:space="preserve">; </w:t>
      </w:r>
      <w:hyperlink r:id="rId75" w:history="1">
        <w:r w:rsidR="00AD3FB5" w:rsidRPr="00D863C1">
          <w:rPr>
            <w:rStyle w:val="Hyperlink"/>
            <w:sz w:val="18"/>
            <w:szCs w:val="18"/>
          </w:rPr>
          <w:t>senator.mckim@aph.gov.au</w:t>
        </w:r>
      </w:hyperlink>
      <w:r w:rsidR="00AD3FB5" w:rsidRPr="00D863C1">
        <w:rPr>
          <w:sz w:val="18"/>
          <w:szCs w:val="18"/>
        </w:rPr>
        <w:t>;</w:t>
      </w:r>
      <w:r w:rsidR="00AD3FB5">
        <w:rPr>
          <w:sz w:val="18"/>
          <w:szCs w:val="18"/>
        </w:rPr>
        <w:t xml:space="preserve"> </w:t>
      </w:r>
      <w:hyperlink r:id="rId76" w:history="1">
        <w:r w:rsidR="00AD3FB5" w:rsidRPr="00D863C1">
          <w:rPr>
            <w:rStyle w:val="Hyperlink"/>
            <w:sz w:val="18"/>
            <w:szCs w:val="18"/>
          </w:rPr>
          <w:t>senator.polley@aph.gov.au</w:t>
        </w:r>
      </w:hyperlink>
      <w:r w:rsidR="00AD3FB5" w:rsidRPr="00D863C1">
        <w:rPr>
          <w:sz w:val="18"/>
          <w:szCs w:val="18"/>
        </w:rPr>
        <w:t xml:space="preserve">; </w:t>
      </w:r>
    </w:p>
    <w:p w14:paraId="4247EE18" w14:textId="77777777" w:rsidR="00AD3FB5" w:rsidRPr="00D863C1" w:rsidRDefault="00000000" w:rsidP="00AD3FB5">
      <w:pPr>
        <w:spacing w:after="0" w:line="240" w:lineRule="auto"/>
        <w:ind w:left="426"/>
        <w:rPr>
          <w:sz w:val="18"/>
          <w:szCs w:val="18"/>
        </w:rPr>
      </w:pPr>
      <w:hyperlink r:id="rId77" w:history="1">
        <w:r w:rsidR="00AD3FB5" w:rsidRPr="00516E6C">
          <w:rPr>
            <w:rStyle w:val="Hyperlink"/>
            <w:sz w:val="18"/>
            <w:szCs w:val="18"/>
          </w:rPr>
          <w:t>senator.tyrrell@aph.gov.au</w:t>
        </w:r>
      </w:hyperlink>
      <w:r w:rsidR="00AD3FB5" w:rsidRPr="00516E6C">
        <w:rPr>
          <w:sz w:val="18"/>
          <w:szCs w:val="18"/>
        </w:rPr>
        <w:t xml:space="preserve">; </w:t>
      </w:r>
      <w:hyperlink r:id="rId78" w:history="1">
        <w:r w:rsidR="00AD3FB5" w:rsidRPr="00516E6C">
          <w:rPr>
            <w:rStyle w:val="Hyperlink"/>
            <w:sz w:val="18"/>
            <w:szCs w:val="18"/>
          </w:rPr>
          <w:t>senator.urquhart@aph.gov.au</w:t>
        </w:r>
      </w:hyperlink>
      <w:r w:rsidR="00AD3FB5" w:rsidRPr="00516E6C">
        <w:rPr>
          <w:sz w:val="18"/>
          <w:szCs w:val="18"/>
        </w:rPr>
        <w:t xml:space="preserve">; </w:t>
      </w:r>
      <w:hyperlink r:id="rId79" w:history="1">
        <w:r w:rsidR="00AD3FB5" w:rsidRPr="00516E6C">
          <w:rPr>
            <w:rStyle w:val="Hyperlink"/>
            <w:sz w:val="18"/>
            <w:szCs w:val="18"/>
          </w:rPr>
          <w:t>senator.whish-wilson@aph.gov.au</w:t>
        </w:r>
      </w:hyperlink>
      <w:r w:rsidR="00AD3FB5" w:rsidRPr="00516E6C">
        <w:rPr>
          <w:sz w:val="18"/>
          <w:szCs w:val="18"/>
        </w:rPr>
        <w:t>;</w:t>
      </w:r>
      <w:r w:rsidR="00AD3FB5" w:rsidRPr="00D863C1">
        <w:rPr>
          <w:sz w:val="18"/>
          <w:szCs w:val="18"/>
        </w:rPr>
        <w:t xml:space="preserve"> </w:t>
      </w:r>
    </w:p>
    <w:p w14:paraId="5C85F166" w14:textId="77777777" w:rsidR="00AD3FB5" w:rsidRDefault="00AD3FB5" w:rsidP="00AD3FB5">
      <w:pPr>
        <w:spacing w:after="0" w:line="240" w:lineRule="auto"/>
        <w:ind w:left="426"/>
        <w:rPr>
          <w:rFonts w:cstheme="minorHAnsi"/>
        </w:rPr>
      </w:pPr>
    </w:p>
    <w:p w14:paraId="198AB85D"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CF873F" w14:textId="77777777" w:rsidR="00AD3FB5" w:rsidRPr="00516E6C" w:rsidRDefault="00000000" w:rsidP="00AD3FB5">
      <w:pPr>
        <w:spacing w:after="0" w:line="240" w:lineRule="auto"/>
        <w:ind w:left="426"/>
        <w:rPr>
          <w:rFonts w:cstheme="minorHAnsi"/>
          <w:sz w:val="18"/>
          <w:szCs w:val="18"/>
        </w:rPr>
      </w:pPr>
      <w:hyperlink r:id="rId80" w:history="1">
        <w:r w:rsidR="00AD3FB5" w:rsidRPr="00516E6C">
          <w:rPr>
            <w:rStyle w:val="Hyperlink"/>
            <w:rFonts w:cstheme="minorHAnsi"/>
            <w:sz w:val="18"/>
            <w:szCs w:val="18"/>
          </w:rPr>
          <w:t>senator.babet@aph.gov.au</w:t>
        </w:r>
      </w:hyperlink>
      <w:r w:rsidR="00AD3FB5" w:rsidRPr="00516E6C">
        <w:rPr>
          <w:rStyle w:val="Hyperlink"/>
          <w:rFonts w:cstheme="minorHAnsi"/>
          <w:sz w:val="18"/>
          <w:szCs w:val="18"/>
          <w:u w:val="none"/>
        </w:rPr>
        <w:t xml:space="preserve">; </w:t>
      </w:r>
      <w:hyperlink r:id="rId81" w:history="1">
        <w:r w:rsidR="00AD3FB5" w:rsidRPr="00516E6C">
          <w:rPr>
            <w:rStyle w:val="Hyperlink"/>
            <w:rFonts w:cstheme="minorHAnsi"/>
            <w:sz w:val="18"/>
            <w:szCs w:val="18"/>
          </w:rPr>
          <w:t>senator.ciccone@aph.gov.au</w:t>
        </w:r>
      </w:hyperlink>
      <w:r w:rsidR="00AD3FB5" w:rsidRPr="00516E6C">
        <w:rPr>
          <w:rFonts w:cstheme="minorHAnsi"/>
          <w:sz w:val="18"/>
          <w:szCs w:val="18"/>
        </w:rPr>
        <w:t xml:space="preserve">; </w:t>
      </w:r>
      <w:hyperlink r:id="rId82" w:history="1">
        <w:r w:rsidR="00AD3FB5" w:rsidRPr="00516E6C">
          <w:rPr>
            <w:rStyle w:val="Hyperlink"/>
            <w:rFonts w:cstheme="minorHAnsi"/>
            <w:sz w:val="18"/>
            <w:szCs w:val="18"/>
          </w:rPr>
          <w:t>senator.henderson@aph.gov.au</w:t>
        </w:r>
      </w:hyperlink>
      <w:r w:rsidR="00AD3FB5" w:rsidRPr="00516E6C">
        <w:rPr>
          <w:rFonts w:cstheme="minorHAnsi"/>
          <w:sz w:val="18"/>
          <w:szCs w:val="18"/>
        </w:rPr>
        <w:t xml:space="preserve">; </w:t>
      </w:r>
    </w:p>
    <w:p w14:paraId="29847652" w14:textId="77777777" w:rsidR="00AD3FB5" w:rsidRPr="00516E6C" w:rsidRDefault="00000000" w:rsidP="00AD3FB5">
      <w:pPr>
        <w:spacing w:after="0" w:line="240" w:lineRule="auto"/>
        <w:ind w:left="426"/>
        <w:rPr>
          <w:sz w:val="18"/>
          <w:szCs w:val="18"/>
        </w:rPr>
      </w:pPr>
      <w:hyperlink r:id="rId83" w:history="1">
        <w:r w:rsidR="00AD3FB5" w:rsidRPr="00516E6C">
          <w:rPr>
            <w:rStyle w:val="Hyperlink"/>
            <w:rFonts w:cstheme="minorHAnsi"/>
            <w:sz w:val="18"/>
            <w:szCs w:val="18"/>
          </w:rPr>
          <w:t>senator.hume@aph.gov.au</w:t>
        </w:r>
      </w:hyperlink>
      <w:r w:rsidR="00AD3FB5" w:rsidRPr="00516E6C">
        <w:rPr>
          <w:rFonts w:cstheme="minorHAnsi"/>
          <w:sz w:val="18"/>
          <w:szCs w:val="18"/>
        </w:rPr>
        <w:t xml:space="preserve">; </w:t>
      </w:r>
      <w:hyperlink r:id="rId84" w:history="1">
        <w:r w:rsidR="00AD3FB5" w:rsidRPr="00516E6C">
          <w:rPr>
            <w:rStyle w:val="Hyperlink"/>
            <w:rFonts w:cstheme="minorHAnsi"/>
            <w:sz w:val="18"/>
            <w:szCs w:val="18"/>
          </w:rPr>
          <w:t>senator.mckenzie@aph.gov.au</w:t>
        </w:r>
      </w:hyperlink>
      <w:r w:rsidR="00AD3FB5" w:rsidRPr="00516E6C">
        <w:rPr>
          <w:rStyle w:val="Hyperlink"/>
          <w:rFonts w:cstheme="minorHAnsi"/>
          <w:sz w:val="18"/>
          <w:szCs w:val="18"/>
          <w:u w:val="none"/>
        </w:rPr>
        <w:t xml:space="preserve">; </w:t>
      </w:r>
      <w:hyperlink r:id="rId85" w:history="1">
        <w:r w:rsidR="00AD3FB5" w:rsidRPr="00516E6C">
          <w:rPr>
            <w:rStyle w:val="Hyperlink"/>
            <w:rFonts w:cstheme="minorHAnsi"/>
            <w:sz w:val="18"/>
            <w:szCs w:val="18"/>
          </w:rPr>
          <w:t>senator.paterson@aph.gov.au</w:t>
        </w:r>
      </w:hyperlink>
      <w:r w:rsidR="00AD3FB5" w:rsidRPr="00516E6C">
        <w:rPr>
          <w:rFonts w:cstheme="minorHAnsi"/>
          <w:sz w:val="18"/>
          <w:szCs w:val="18"/>
        </w:rPr>
        <w:t>;</w:t>
      </w:r>
      <w:r w:rsidR="00AD3FB5" w:rsidRPr="00516E6C">
        <w:rPr>
          <w:sz w:val="18"/>
          <w:szCs w:val="18"/>
        </w:rPr>
        <w:t xml:space="preserve"> </w:t>
      </w:r>
    </w:p>
    <w:p w14:paraId="59BBFA22" w14:textId="77777777" w:rsidR="00AD3FB5" w:rsidRPr="00516E6C" w:rsidRDefault="00000000" w:rsidP="00AD3FB5">
      <w:pPr>
        <w:spacing w:after="0" w:line="240" w:lineRule="auto"/>
        <w:ind w:left="426"/>
      </w:pPr>
      <w:hyperlink r:id="rId86" w:history="1">
        <w:r w:rsidR="00AD3FB5" w:rsidRPr="00516E6C">
          <w:rPr>
            <w:rStyle w:val="Hyperlink"/>
            <w:rFonts w:cstheme="minorHAnsi"/>
            <w:sz w:val="18"/>
            <w:szCs w:val="18"/>
          </w:rPr>
          <w:t>senator.rice@aph.gov.au</w:t>
        </w:r>
      </w:hyperlink>
      <w:r w:rsidR="00AD3FB5" w:rsidRPr="00516E6C">
        <w:rPr>
          <w:rFonts w:cstheme="minorHAnsi"/>
          <w:sz w:val="18"/>
          <w:szCs w:val="18"/>
        </w:rPr>
        <w:t xml:space="preserve">; </w:t>
      </w:r>
      <w:hyperlink r:id="rId87" w:history="1">
        <w:r w:rsidR="00AD3FB5" w:rsidRPr="00516E6C">
          <w:rPr>
            <w:rStyle w:val="Hyperlink"/>
            <w:rFonts w:cstheme="minorHAnsi"/>
            <w:sz w:val="18"/>
            <w:szCs w:val="18"/>
          </w:rPr>
          <w:t>senator.stewart@aph.gov.au</w:t>
        </w:r>
      </w:hyperlink>
      <w:r w:rsidR="00AD3FB5" w:rsidRPr="00516E6C">
        <w:rPr>
          <w:rFonts w:cstheme="minorHAnsi"/>
          <w:sz w:val="18"/>
          <w:szCs w:val="18"/>
        </w:rPr>
        <w:t xml:space="preserve">; </w:t>
      </w:r>
      <w:hyperlink r:id="rId88" w:history="1">
        <w:r w:rsidR="00AD3FB5" w:rsidRPr="00516E6C">
          <w:rPr>
            <w:rStyle w:val="Hyperlink"/>
            <w:rFonts w:cstheme="minorHAnsi"/>
            <w:sz w:val="18"/>
            <w:szCs w:val="18"/>
          </w:rPr>
          <w:t>senator.thorpe@aph.gov.au</w:t>
        </w:r>
      </w:hyperlink>
      <w:r w:rsidR="00AD3FB5" w:rsidRPr="00516E6C">
        <w:rPr>
          <w:rFonts w:cstheme="minorHAnsi"/>
          <w:sz w:val="18"/>
          <w:szCs w:val="18"/>
        </w:rPr>
        <w:t>;</w:t>
      </w:r>
      <w:r w:rsidR="00AD3FB5" w:rsidRPr="00516E6C">
        <w:t xml:space="preserve"> </w:t>
      </w:r>
    </w:p>
    <w:p w14:paraId="1B77DC18" w14:textId="77777777" w:rsidR="00AD3FB5" w:rsidRDefault="00000000" w:rsidP="00AD3FB5">
      <w:pPr>
        <w:spacing w:after="0" w:line="240" w:lineRule="auto"/>
        <w:ind w:left="426"/>
        <w:rPr>
          <w:rFonts w:cstheme="minorHAnsi"/>
          <w:sz w:val="18"/>
          <w:szCs w:val="18"/>
        </w:rPr>
      </w:pPr>
      <w:hyperlink r:id="rId89" w:history="1">
        <w:r w:rsidR="00AD3FB5" w:rsidRPr="00516E6C">
          <w:rPr>
            <w:rStyle w:val="Hyperlink"/>
            <w:rFonts w:cstheme="minorHAnsi"/>
            <w:sz w:val="18"/>
            <w:szCs w:val="18"/>
          </w:rPr>
          <w:t>senator.van@aph.gov.au</w:t>
        </w:r>
      </w:hyperlink>
      <w:r w:rsidR="00AD3FB5" w:rsidRPr="00516E6C">
        <w:rPr>
          <w:rFonts w:cstheme="minorHAnsi"/>
          <w:sz w:val="18"/>
          <w:szCs w:val="18"/>
        </w:rPr>
        <w:t xml:space="preserve">;  </w:t>
      </w:r>
      <w:hyperlink r:id="rId90" w:history="1">
        <w:r w:rsidR="00AD3FB5" w:rsidRPr="00516E6C">
          <w:rPr>
            <w:rStyle w:val="Hyperlink"/>
            <w:rFonts w:cstheme="minorHAnsi"/>
            <w:sz w:val="18"/>
            <w:szCs w:val="18"/>
          </w:rPr>
          <w:t>senator.walsh@aph.gov.au</w:t>
        </w:r>
      </w:hyperlink>
      <w:r w:rsidR="00AD3FB5" w:rsidRPr="00516E6C">
        <w:rPr>
          <w:rFonts w:cstheme="minorHAnsi"/>
          <w:sz w:val="18"/>
          <w:szCs w:val="18"/>
        </w:rPr>
        <w:t xml:space="preserve">; </w:t>
      </w:r>
      <w:hyperlink r:id="rId91" w:history="1">
        <w:r w:rsidR="00AD3FB5" w:rsidRPr="00516E6C">
          <w:rPr>
            <w:rStyle w:val="Hyperlink"/>
            <w:rFonts w:cstheme="minorHAnsi"/>
            <w:sz w:val="18"/>
            <w:szCs w:val="18"/>
          </w:rPr>
          <w:t>senator.white@aph.gov.au</w:t>
        </w:r>
      </w:hyperlink>
    </w:p>
    <w:p w14:paraId="60435437" w14:textId="77777777" w:rsidR="00AD3FB5" w:rsidRDefault="00AD3FB5" w:rsidP="00AD3FB5">
      <w:pPr>
        <w:spacing w:after="0" w:line="240" w:lineRule="auto"/>
        <w:ind w:left="426"/>
        <w:rPr>
          <w:rFonts w:cstheme="minorHAnsi"/>
        </w:rPr>
      </w:pPr>
    </w:p>
    <w:p w14:paraId="1202B779"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45493E" w14:textId="77777777" w:rsidR="00AD3FB5" w:rsidRDefault="00000000" w:rsidP="00AD3FB5">
      <w:pPr>
        <w:spacing w:after="0" w:line="240" w:lineRule="auto"/>
        <w:ind w:left="426"/>
        <w:rPr>
          <w:sz w:val="18"/>
          <w:szCs w:val="18"/>
        </w:rPr>
      </w:pPr>
      <w:hyperlink r:id="rId92" w:history="1">
        <w:r w:rsidR="00AD3FB5" w:rsidRPr="00D863C1">
          <w:rPr>
            <w:rStyle w:val="Hyperlink"/>
            <w:sz w:val="18"/>
            <w:szCs w:val="18"/>
          </w:rPr>
          <w:t>senator.brockman@aph.gov.au</w:t>
        </w:r>
      </w:hyperlink>
      <w:r w:rsidR="00AD3FB5" w:rsidRPr="00D863C1">
        <w:rPr>
          <w:sz w:val="18"/>
          <w:szCs w:val="18"/>
        </w:rPr>
        <w:t xml:space="preserve">; </w:t>
      </w:r>
      <w:hyperlink r:id="rId93" w:history="1">
        <w:r w:rsidR="00AD3FB5" w:rsidRPr="00D863C1">
          <w:rPr>
            <w:rStyle w:val="Hyperlink"/>
            <w:sz w:val="18"/>
            <w:szCs w:val="18"/>
          </w:rPr>
          <w:t>senator.cash@aph.gov.au</w:t>
        </w:r>
      </w:hyperlink>
      <w:r w:rsidR="00AD3FB5" w:rsidRPr="00D863C1">
        <w:rPr>
          <w:sz w:val="18"/>
          <w:szCs w:val="18"/>
        </w:rPr>
        <w:t xml:space="preserve">; </w:t>
      </w:r>
      <w:hyperlink r:id="rId94" w:history="1">
        <w:r w:rsidR="00AD3FB5" w:rsidRPr="00C23A3C">
          <w:rPr>
            <w:rStyle w:val="Hyperlink"/>
            <w:sz w:val="18"/>
            <w:szCs w:val="18"/>
          </w:rPr>
          <w:t>senator.cox@aph.gov.au</w:t>
        </w:r>
      </w:hyperlink>
      <w:r w:rsidR="00AD3FB5" w:rsidRPr="00C23A3C">
        <w:rPr>
          <w:sz w:val="18"/>
          <w:szCs w:val="18"/>
        </w:rPr>
        <w:t>;</w:t>
      </w:r>
      <w:r w:rsidR="00AD3FB5">
        <w:rPr>
          <w:sz w:val="18"/>
          <w:szCs w:val="18"/>
        </w:rPr>
        <w:t xml:space="preserve"> </w:t>
      </w:r>
    </w:p>
    <w:p w14:paraId="3617906A" w14:textId="77777777" w:rsidR="00AD3FB5" w:rsidRDefault="00000000" w:rsidP="00AD3FB5">
      <w:pPr>
        <w:spacing w:after="0" w:line="240" w:lineRule="auto"/>
        <w:ind w:left="426"/>
        <w:rPr>
          <w:rStyle w:val="Hyperlink"/>
          <w:sz w:val="18"/>
          <w:szCs w:val="18"/>
          <w:u w:val="none"/>
        </w:rPr>
      </w:pPr>
      <w:hyperlink r:id="rId95" w:history="1">
        <w:r w:rsidR="00AD3FB5" w:rsidRPr="003E4B3D">
          <w:rPr>
            <w:rStyle w:val="Hyperlink"/>
            <w:sz w:val="18"/>
            <w:szCs w:val="18"/>
          </w:rPr>
          <w:t>senator.dodson@aph.gov.au</w:t>
        </w:r>
      </w:hyperlink>
      <w:r w:rsidR="00AD3FB5" w:rsidRPr="00D863C1">
        <w:rPr>
          <w:sz w:val="18"/>
          <w:szCs w:val="18"/>
        </w:rPr>
        <w:t xml:space="preserve">; </w:t>
      </w:r>
      <w:hyperlink r:id="rId96" w:history="1">
        <w:r w:rsidR="00AD3FB5" w:rsidRPr="00D863C1">
          <w:rPr>
            <w:rStyle w:val="Hyperlink"/>
            <w:sz w:val="18"/>
            <w:szCs w:val="18"/>
          </w:rPr>
          <w:t>senator.lines@aph.gov.au</w:t>
        </w:r>
      </w:hyperlink>
      <w:r w:rsidR="00AD3FB5" w:rsidRPr="00D863C1">
        <w:rPr>
          <w:sz w:val="18"/>
          <w:szCs w:val="18"/>
        </w:rPr>
        <w:t xml:space="preserve">; </w:t>
      </w:r>
      <w:hyperlink r:id="rId97" w:history="1">
        <w:r w:rsidR="00AD3FB5" w:rsidRPr="00D863C1">
          <w:rPr>
            <w:rStyle w:val="Hyperlink"/>
            <w:sz w:val="18"/>
            <w:szCs w:val="18"/>
          </w:rPr>
          <w:t>senator.matt.o'sullivan@aph.gov.au</w:t>
        </w:r>
      </w:hyperlink>
      <w:r w:rsidR="00AD3FB5" w:rsidRPr="00D863C1">
        <w:rPr>
          <w:rStyle w:val="Hyperlink"/>
          <w:sz w:val="18"/>
          <w:szCs w:val="18"/>
          <w:u w:val="none"/>
        </w:rPr>
        <w:t xml:space="preserve">; </w:t>
      </w:r>
    </w:p>
    <w:p w14:paraId="410BF186" w14:textId="77777777" w:rsidR="00AD3FB5" w:rsidRPr="00D863C1" w:rsidRDefault="00000000" w:rsidP="00AD3FB5">
      <w:pPr>
        <w:spacing w:after="0" w:line="240" w:lineRule="auto"/>
        <w:ind w:left="426"/>
        <w:rPr>
          <w:sz w:val="18"/>
          <w:szCs w:val="18"/>
        </w:rPr>
      </w:pPr>
      <w:hyperlink r:id="rId98" w:history="1">
        <w:r w:rsidR="00AD3FB5" w:rsidRPr="003E4B3D">
          <w:rPr>
            <w:rStyle w:val="Hyperlink"/>
            <w:sz w:val="18"/>
            <w:szCs w:val="18"/>
          </w:rPr>
          <w:t>senator.pratt@aph.gov.au</w:t>
        </w:r>
      </w:hyperlink>
      <w:r w:rsidR="00AD3FB5" w:rsidRPr="00D863C1">
        <w:rPr>
          <w:sz w:val="18"/>
          <w:szCs w:val="18"/>
        </w:rPr>
        <w:t xml:space="preserve">; </w:t>
      </w:r>
      <w:hyperlink r:id="rId99" w:history="1">
        <w:r w:rsidR="00AD3FB5" w:rsidRPr="00D863C1">
          <w:rPr>
            <w:rStyle w:val="Hyperlink"/>
            <w:sz w:val="18"/>
            <w:szCs w:val="18"/>
          </w:rPr>
          <w:t>senator.reynolds@aph.gov.au</w:t>
        </w:r>
      </w:hyperlink>
      <w:r w:rsidR="00AD3FB5" w:rsidRPr="00D863C1">
        <w:rPr>
          <w:sz w:val="18"/>
          <w:szCs w:val="18"/>
        </w:rPr>
        <w:t xml:space="preserve">; </w:t>
      </w:r>
      <w:hyperlink r:id="rId100" w:history="1">
        <w:r w:rsidR="00AD3FB5" w:rsidRPr="00D863C1">
          <w:rPr>
            <w:rStyle w:val="Hyperlink"/>
            <w:sz w:val="18"/>
            <w:szCs w:val="18"/>
          </w:rPr>
          <w:t>senator.small@aph.gov.au</w:t>
        </w:r>
      </w:hyperlink>
      <w:r w:rsidR="00AD3FB5" w:rsidRPr="00D863C1">
        <w:rPr>
          <w:sz w:val="18"/>
          <w:szCs w:val="18"/>
        </w:rPr>
        <w:t xml:space="preserve">; </w:t>
      </w:r>
    </w:p>
    <w:p w14:paraId="023D724E" w14:textId="77777777" w:rsidR="00AD3FB5" w:rsidRPr="00D863C1" w:rsidRDefault="00000000" w:rsidP="00AD3FB5">
      <w:pPr>
        <w:spacing w:after="0" w:line="240" w:lineRule="auto"/>
        <w:ind w:left="426"/>
        <w:rPr>
          <w:sz w:val="18"/>
          <w:szCs w:val="18"/>
        </w:rPr>
      </w:pPr>
      <w:hyperlink r:id="rId101" w:history="1">
        <w:r w:rsidR="00AD3FB5" w:rsidRPr="00D863C1">
          <w:rPr>
            <w:rStyle w:val="Hyperlink"/>
            <w:sz w:val="18"/>
            <w:szCs w:val="18"/>
          </w:rPr>
          <w:t>senator.smith@aph.gov.au</w:t>
        </w:r>
      </w:hyperlink>
      <w:r w:rsidR="00AD3FB5" w:rsidRPr="00D863C1">
        <w:rPr>
          <w:rStyle w:val="Hyperlink"/>
          <w:sz w:val="18"/>
          <w:szCs w:val="18"/>
          <w:u w:val="none"/>
        </w:rPr>
        <w:t xml:space="preserve">; </w:t>
      </w:r>
      <w:hyperlink r:id="rId102" w:history="1">
        <w:r w:rsidR="00AD3FB5" w:rsidRPr="00D863C1">
          <w:rPr>
            <w:rStyle w:val="Hyperlink"/>
            <w:sz w:val="18"/>
            <w:szCs w:val="18"/>
          </w:rPr>
          <w:t>senator.steele-john@aph.gov.au</w:t>
        </w:r>
      </w:hyperlink>
      <w:r w:rsidR="00AD3FB5" w:rsidRPr="00D863C1">
        <w:rPr>
          <w:sz w:val="18"/>
          <w:szCs w:val="18"/>
        </w:rPr>
        <w:t xml:space="preserve">; </w:t>
      </w:r>
      <w:hyperlink r:id="rId103" w:history="1">
        <w:r w:rsidR="00AD3FB5" w:rsidRPr="00D863C1">
          <w:rPr>
            <w:rStyle w:val="Hyperlink"/>
            <w:sz w:val="18"/>
            <w:szCs w:val="18"/>
          </w:rPr>
          <w:t>senator.sterle@aph.gov.au</w:t>
        </w:r>
      </w:hyperlink>
    </w:p>
    <w:p w14:paraId="0A56DEE6" w14:textId="77777777" w:rsidR="00AD3FB5" w:rsidRDefault="00AD3FB5" w:rsidP="00AD3FB5">
      <w:pPr>
        <w:tabs>
          <w:tab w:val="left" w:pos="6436"/>
        </w:tabs>
        <w:spacing w:after="0" w:line="240" w:lineRule="auto"/>
        <w:rPr>
          <w:rFonts w:cstheme="minorHAnsi"/>
        </w:rPr>
      </w:pPr>
    </w:p>
    <w:p w14:paraId="0448B68B" w14:textId="77777777" w:rsidR="00AD3FB5" w:rsidRDefault="00AD3FB5" w:rsidP="00AD3FB5">
      <w:pPr>
        <w:spacing w:after="0" w:line="240" w:lineRule="auto"/>
        <w:rPr>
          <w:rFonts w:cstheme="minorHAnsi"/>
        </w:rPr>
      </w:pPr>
    </w:p>
    <w:p w14:paraId="59BE5689" w14:textId="77777777" w:rsidR="00226EC9" w:rsidRPr="008C2595" w:rsidRDefault="00226EC9" w:rsidP="00226EC9">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D6016EF" w14:textId="77777777" w:rsidR="00226EC9" w:rsidRDefault="00226EC9" w:rsidP="00226EC9">
      <w:pPr>
        <w:pStyle w:val="ListParagraph"/>
        <w:tabs>
          <w:tab w:val="left" w:pos="6436"/>
        </w:tabs>
        <w:spacing w:after="0" w:line="240" w:lineRule="auto"/>
        <w:ind w:left="993"/>
        <w:rPr>
          <w:rFonts w:cstheme="minorHAnsi"/>
          <w:b/>
          <w:bCs/>
        </w:rPr>
      </w:pPr>
    </w:p>
    <w:p w14:paraId="760AB017" w14:textId="5432D69D" w:rsidR="00226EC9" w:rsidRDefault="00226EC9" w:rsidP="00226EC9">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4" w:history="1">
        <w:r w:rsidRPr="003E6CE6">
          <w:rPr>
            <w:rStyle w:val="Hyperlink"/>
            <w:rFonts w:cstheme="minorHAnsi"/>
            <w:b/>
            <w:bCs/>
          </w:rPr>
          <w:t>https://www.aph.gov.au/Senators_and_Members/Members</w:t>
        </w:r>
      </w:hyperlink>
    </w:p>
    <w:p w14:paraId="131258E5" w14:textId="77777777" w:rsidR="00226EC9" w:rsidRPr="008C2595" w:rsidRDefault="00226EC9" w:rsidP="00226EC9">
      <w:pPr>
        <w:tabs>
          <w:tab w:val="left" w:pos="6436"/>
        </w:tabs>
        <w:spacing w:after="0" w:line="240" w:lineRule="auto"/>
        <w:ind w:left="1080"/>
        <w:rPr>
          <w:rFonts w:cstheme="minorHAnsi"/>
        </w:rPr>
      </w:pPr>
    </w:p>
    <w:p w14:paraId="117B34F8" w14:textId="77777777" w:rsidR="00D25238" w:rsidRPr="00D25238" w:rsidRDefault="00226EC9" w:rsidP="00D25238">
      <w:pPr>
        <w:tabs>
          <w:tab w:val="left" w:pos="6436"/>
        </w:tabs>
        <w:spacing w:after="0" w:line="240" w:lineRule="auto"/>
        <w:rPr>
          <w:rFonts w:cstheme="minorHAnsi"/>
        </w:rPr>
      </w:pPr>
      <w:r w:rsidRPr="00D25238">
        <w:rPr>
          <w:rFonts w:cstheme="minorHAnsi"/>
        </w:rPr>
        <w:t xml:space="preserve">The Subject line of your email could be - </w:t>
      </w:r>
    </w:p>
    <w:p w14:paraId="41E90A74" w14:textId="6979372E" w:rsidR="00226EC9" w:rsidRPr="00D25238" w:rsidRDefault="00226EC9" w:rsidP="00D25238">
      <w:pPr>
        <w:tabs>
          <w:tab w:val="left" w:pos="6436"/>
        </w:tabs>
        <w:spacing w:after="0" w:line="240" w:lineRule="auto"/>
        <w:rPr>
          <w:rFonts w:cstheme="minorHAnsi"/>
          <w:b/>
          <w:bCs/>
        </w:rPr>
      </w:pPr>
      <w:r w:rsidRPr="00D25238">
        <w:rPr>
          <w:rFonts w:cstheme="minorHAnsi"/>
          <w:b/>
          <w:bCs/>
        </w:rPr>
        <w:t xml:space="preserve">CALL TO ACTION … … … </w:t>
      </w:r>
      <w:r w:rsidR="00D25238" w:rsidRPr="00D25238">
        <w:rPr>
          <w:rFonts w:cstheme="minorHAnsi"/>
          <w:b/>
          <w:bCs/>
        </w:rPr>
        <w:t>END THE SUFFERING FOR ALL REFUGEES STILL HELD ON NAURU AND IN PNG</w:t>
      </w:r>
    </w:p>
    <w:p w14:paraId="2442E600" w14:textId="77777777" w:rsidR="00226EC9" w:rsidRPr="008C2595" w:rsidRDefault="00226EC9" w:rsidP="00226EC9">
      <w:pPr>
        <w:tabs>
          <w:tab w:val="left" w:pos="6436"/>
        </w:tabs>
        <w:spacing w:after="0" w:line="240" w:lineRule="auto"/>
        <w:rPr>
          <w:rFonts w:cstheme="minorHAnsi"/>
        </w:rPr>
      </w:pPr>
    </w:p>
    <w:p w14:paraId="3320928B" w14:textId="03A2B052" w:rsidR="00BF4C57" w:rsidRDefault="00BF4C57">
      <w:pPr>
        <w:rPr>
          <w:rFonts w:cstheme="minorHAnsi"/>
        </w:rPr>
      </w:pPr>
      <w:r>
        <w:rPr>
          <w:rFonts w:cstheme="minorHAnsi"/>
        </w:rPr>
        <w:br w:type="page"/>
      </w:r>
    </w:p>
    <w:p w14:paraId="0469C644" w14:textId="77777777" w:rsidR="00BF4C57" w:rsidRDefault="00BF4C57" w:rsidP="00BF4C57">
      <w:pPr>
        <w:spacing w:after="0" w:line="240" w:lineRule="auto"/>
        <w:rPr>
          <w:rFonts w:cstheme="minorHAnsi"/>
          <w:b/>
          <w:bCs/>
          <w:sz w:val="28"/>
          <w:szCs w:val="28"/>
        </w:rPr>
      </w:pPr>
    </w:p>
    <w:p w14:paraId="204EC232" w14:textId="77777777" w:rsidR="00BF4C57" w:rsidRDefault="00BF4C57" w:rsidP="00BF4C57">
      <w:pPr>
        <w:spacing w:after="0" w:line="240" w:lineRule="auto"/>
        <w:rPr>
          <w:rFonts w:cstheme="minorHAnsi"/>
          <w:b/>
          <w:bCs/>
          <w:sz w:val="28"/>
          <w:szCs w:val="28"/>
        </w:rPr>
      </w:pPr>
    </w:p>
    <w:p w14:paraId="1E5A7F96" w14:textId="5D2384E2" w:rsidR="00BF4C57" w:rsidRPr="0061712E" w:rsidRDefault="0061712E" w:rsidP="009714AD">
      <w:pPr>
        <w:spacing w:after="0" w:line="240" w:lineRule="auto"/>
        <w:rPr>
          <w:rFonts w:cstheme="minorHAnsi"/>
          <w:b/>
          <w:bCs/>
          <w:sz w:val="28"/>
          <w:szCs w:val="28"/>
        </w:rPr>
      </w:pPr>
      <w:r w:rsidRPr="0061712E">
        <w:rPr>
          <w:rFonts w:cstheme="minorHAnsi"/>
          <w:b/>
          <w:bCs/>
          <w:sz w:val="28"/>
          <w:szCs w:val="28"/>
        </w:rPr>
        <w:t>Sample</w:t>
      </w:r>
      <w:r w:rsidR="00BF4C57" w:rsidRPr="0061712E">
        <w:rPr>
          <w:rFonts w:cstheme="minorHAnsi"/>
          <w:b/>
          <w:bCs/>
          <w:sz w:val="28"/>
          <w:szCs w:val="28"/>
        </w:rPr>
        <w:t xml:space="preserve"> </w:t>
      </w:r>
      <w:r w:rsidRPr="0061712E">
        <w:rPr>
          <w:rFonts w:cstheme="minorHAnsi"/>
          <w:b/>
          <w:bCs/>
          <w:sz w:val="28"/>
          <w:szCs w:val="28"/>
        </w:rPr>
        <w:t>Letter</w:t>
      </w:r>
      <w:r w:rsidRPr="0061712E">
        <w:rPr>
          <w:rFonts w:cstheme="minorHAnsi"/>
          <w:sz w:val="28"/>
          <w:szCs w:val="28"/>
        </w:rPr>
        <w:t xml:space="preserve"> </w:t>
      </w:r>
      <w:r w:rsidR="009714AD">
        <w:rPr>
          <w:rFonts w:cstheme="minorHAnsi"/>
          <w:sz w:val="28"/>
          <w:szCs w:val="28"/>
        </w:rPr>
        <w:t>…</w:t>
      </w:r>
      <w:r w:rsidRPr="0061712E">
        <w:rPr>
          <w:rFonts w:cstheme="minorHAnsi"/>
          <w:sz w:val="28"/>
          <w:szCs w:val="28"/>
        </w:rPr>
        <w:t xml:space="preserve"> but </w:t>
      </w:r>
      <w:r w:rsidRPr="0061712E">
        <w:rPr>
          <w:rFonts w:cstheme="minorHAnsi"/>
          <w:b/>
          <w:bCs/>
          <w:sz w:val="28"/>
          <w:szCs w:val="28"/>
        </w:rPr>
        <w:t>your own words are best</w:t>
      </w:r>
    </w:p>
    <w:p w14:paraId="7E3894A6" w14:textId="77777777" w:rsidR="0061712E" w:rsidRPr="0061712E" w:rsidRDefault="0061712E" w:rsidP="009714AD">
      <w:pPr>
        <w:pBdr>
          <w:bottom w:val="single" w:sz="4" w:space="1" w:color="auto"/>
        </w:pBdr>
        <w:shd w:val="clear" w:color="auto" w:fill="FFFFFF"/>
        <w:spacing w:after="0" w:line="240" w:lineRule="auto"/>
        <w:ind w:left="-567"/>
        <w:jc w:val="center"/>
        <w:rPr>
          <w:rFonts w:cstheme="minorHAnsi"/>
          <w:sz w:val="16"/>
          <w:szCs w:val="16"/>
        </w:rPr>
      </w:pPr>
    </w:p>
    <w:p w14:paraId="1DAE674C" w14:textId="77777777" w:rsidR="00857954" w:rsidRPr="0061712E" w:rsidRDefault="00857954" w:rsidP="0061712E">
      <w:pPr>
        <w:spacing w:after="0" w:line="240" w:lineRule="auto"/>
        <w:rPr>
          <w:rFonts w:cstheme="minorHAnsi"/>
          <w:color w:val="FF0000"/>
          <w:sz w:val="16"/>
          <w:szCs w:val="16"/>
        </w:rPr>
      </w:pPr>
    </w:p>
    <w:p w14:paraId="71F497FA" w14:textId="0D9DAED4" w:rsidR="00857954" w:rsidRDefault="00995D9F" w:rsidP="009714AD">
      <w:pPr>
        <w:spacing w:after="0" w:line="240" w:lineRule="auto"/>
        <w:rPr>
          <w:b/>
          <w:bCs/>
          <w:color w:val="FF0000"/>
          <w:sz w:val="28"/>
          <w:szCs w:val="28"/>
        </w:rPr>
      </w:pPr>
      <w:bookmarkStart w:id="0" w:name="_Hlk124183909"/>
      <w:r w:rsidRPr="0061712E">
        <w:rPr>
          <w:b/>
          <w:bCs/>
          <w:color w:val="FF0000"/>
          <w:sz w:val="28"/>
          <w:szCs w:val="28"/>
        </w:rPr>
        <w:t xml:space="preserve">END THE SUFFERING FOR ALL REFUGEES STILL HELD ON NAURU AND IN PNG </w:t>
      </w:r>
      <w:r w:rsidR="00D25238" w:rsidRPr="0061712E">
        <w:rPr>
          <w:b/>
          <w:bCs/>
          <w:color w:val="FF0000"/>
          <w:sz w:val="28"/>
          <w:szCs w:val="28"/>
        </w:rPr>
        <w:t>-</w:t>
      </w:r>
      <w:r w:rsidR="00D25238" w:rsidRPr="0061712E">
        <w:rPr>
          <w:b/>
          <w:bCs/>
          <w:color w:val="FF0000"/>
          <w:sz w:val="28"/>
          <w:szCs w:val="28"/>
        </w:rPr>
        <w:br/>
      </w:r>
      <w:r w:rsidRPr="0061712E">
        <w:rPr>
          <w:b/>
          <w:bCs/>
          <w:color w:val="FF0000"/>
          <w:sz w:val="28"/>
          <w:szCs w:val="28"/>
        </w:rPr>
        <w:t xml:space="preserve">after 10 years in limbo they need a future </w:t>
      </w:r>
    </w:p>
    <w:p w14:paraId="7548A559" w14:textId="77777777" w:rsidR="0061712E" w:rsidRPr="0061712E" w:rsidRDefault="0061712E" w:rsidP="009714AD">
      <w:pPr>
        <w:pBdr>
          <w:bottom w:val="single" w:sz="4" w:space="1" w:color="auto"/>
        </w:pBdr>
        <w:shd w:val="clear" w:color="auto" w:fill="FFFFFF"/>
        <w:spacing w:after="0" w:line="240" w:lineRule="auto"/>
        <w:ind w:left="-567"/>
        <w:jc w:val="center"/>
        <w:rPr>
          <w:b/>
          <w:bCs/>
          <w:color w:val="FF0000"/>
          <w:sz w:val="16"/>
          <w:szCs w:val="16"/>
        </w:rPr>
      </w:pPr>
    </w:p>
    <w:bookmarkEnd w:id="0"/>
    <w:p w14:paraId="52A08EF8" w14:textId="45D55EED" w:rsidR="00541F1A" w:rsidRDefault="00541F1A" w:rsidP="00857954">
      <w:pPr>
        <w:spacing w:after="0" w:line="240" w:lineRule="auto"/>
        <w:rPr>
          <w:rFonts w:cstheme="minorHAnsi"/>
          <w:bCs/>
          <w:iCs/>
        </w:rPr>
      </w:pPr>
    </w:p>
    <w:p w14:paraId="08909F3C" w14:textId="77777777" w:rsidR="0061712E" w:rsidRDefault="0061712E" w:rsidP="00995D9F">
      <w:pPr>
        <w:spacing w:after="0" w:line="240" w:lineRule="auto"/>
      </w:pPr>
    </w:p>
    <w:p w14:paraId="3A24C184" w14:textId="21E5D106" w:rsidR="00995D9F" w:rsidRDefault="00995D9F" w:rsidP="00995D9F">
      <w:pPr>
        <w:spacing w:after="0" w:line="240" w:lineRule="auto"/>
      </w:pPr>
      <w:r>
        <w:t>January 2023</w:t>
      </w:r>
    </w:p>
    <w:p w14:paraId="2F20A6F7" w14:textId="77777777" w:rsidR="00995D9F" w:rsidRDefault="00995D9F" w:rsidP="00995D9F">
      <w:pPr>
        <w:spacing w:after="0" w:line="240" w:lineRule="auto"/>
      </w:pPr>
    </w:p>
    <w:p w14:paraId="12B22C8C" w14:textId="77777777" w:rsidR="00995D9F" w:rsidRDefault="00995D9F" w:rsidP="00995D9F">
      <w:pPr>
        <w:spacing w:after="0" w:line="240" w:lineRule="auto"/>
      </w:pPr>
    </w:p>
    <w:p w14:paraId="5863B007" w14:textId="77777777" w:rsidR="00995D9F" w:rsidRDefault="00995D9F" w:rsidP="00995D9F">
      <w:pPr>
        <w:spacing w:after="0" w:line="240" w:lineRule="auto"/>
      </w:pPr>
      <w:r>
        <w:t>Hon Clare O’Neil, Minister for Home Affairs</w:t>
      </w:r>
    </w:p>
    <w:p w14:paraId="0364ED17" w14:textId="77777777" w:rsidR="00995D9F" w:rsidRDefault="00995D9F" w:rsidP="00995D9F">
      <w:pPr>
        <w:spacing w:after="0" w:line="240" w:lineRule="auto"/>
        <w:rPr>
          <w:rFonts w:cstheme="minorHAnsi"/>
          <w:bCs/>
          <w:iCs/>
        </w:rPr>
      </w:pPr>
      <w:r w:rsidRPr="008C2595">
        <w:rPr>
          <w:rFonts w:cstheme="minorHAnsi"/>
          <w:bCs/>
          <w:iCs/>
        </w:rPr>
        <w:t>PO Box 6022</w:t>
      </w:r>
    </w:p>
    <w:p w14:paraId="51E83816" w14:textId="77777777" w:rsidR="00995D9F" w:rsidRDefault="00995D9F" w:rsidP="00995D9F">
      <w:pPr>
        <w:spacing w:after="0" w:line="240" w:lineRule="auto"/>
        <w:rPr>
          <w:rFonts w:cstheme="minorHAnsi"/>
          <w:bCs/>
          <w:iCs/>
        </w:rPr>
      </w:pPr>
      <w:r w:rsidRPr="008C2595">
        <w:rPr>
          <w:rFonts w:cstheme="minorHAnsi"/>
          <w:bCs/>
          <w:iCs/>
        </w:rPr>
        <w:t>House of Representatives</w:t>
      </w:r>
    </w:p>
    <w:p w14:paraId="54BC8EB0" w14:textId="77777777" w:rsidR="00995D9F" w:rsidRDefault="00995D9F" w:rsidP="00995D9F">
      <w:pPr>
        <w:spacing w:after="0" w:line="240" w:lineRule="auto"/>
        <w:rPr>
          <w:rFonts w:cstheme="minorHAnsi"/>
          <w:bCs/>
          <w:iCs/>
        </w:rPr>
      </w:pPr>
      <w:r w:rsidRPr="008C2595">
        <w:rPr>
          <w:rFonts w:cstheme="minorHAnsi"/>
          <w:bCs/>
          <w:iCs/>
        </w:rPr>
        <w:t>Parliament House</w:t>
      </w:r>
    </w:p>
    <w:p w14:paraId="60BAE8F3" w14:textId="77777777" w:rsidR="00995D9F" w:rsidRPr="008C2595" w:rsidRDefault="00995D9F" w:rsidP="00995D9F">
      <w:pPr>
        <w:spacing w:after="0" w:line="240" w:lineRule="auto"/>
        <w:rPr>
          <w:rFonts w:cstheme="minorHAnsi"/>
          <w:bCs/>
          <w:iCs/>
        </w:rPr>
      </w:pPr>
      <w:r w:rsidRPr="008C2595">
        <w:rPr>
          <w:rFonts w:cstheme="minorHAnsi"/>
          <w:bCs/>
          <w:iCs/>
        </w:rPr>
        <w:t>Canberra ACT 2600</w:t>
      </w:r>
    </w:p>
    <w:p w14:paraId="7D87AB82" w14:textId="77777777" w:rsidR="00995D9F" w:rsidRPr="006C3BB7" w:rsidRDefault="00995D9F" w:rsidP="00995D9F">
      <w:pPr>
        <w:spacing w:after="0" w:line="240" w:lineRule="auto"/>
        <w:rPr>
          <w:sz w:val="32"/>
          <w:szCs w:val="32"/>
        </w:rPr>
      </w:pPr>
    </w:p>
    <w:p w14:paraId="58CB9662" w14:textId="77777777" w:rsidR="00995D9F" w:rsidRDefault="00995D9F" w:rsidP="00995D9F">
      <w:pPr>
        <w:spacing w:after="0" w:line="240" w:lineRule="auto"/>
      </w:pPr>
      <w:r>
        <w:t>Dear Minister O’Neil</w:t>
      </w:r>
    </w:p>
    <w:p w14:paraId="155506B2" w14:textId="77777777" w:rsidR="00995D9F" w:rsidRPr="00586C61" w:rsidRDefault="00995D9F" w:rsidP="00995D9F">
      <w:pPr>
        <w:spacing w:after="0" w:line="240" w:lineRule="auto"/>
        <w:rPr>
          <w:sz w:val="16"/>
          <w:szCs w:val="16"/>
        </w:rPr>
      </w:pPr>
    </w:p>
    <w:p w14:paraId="79EE8D03"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r w:rsidRPr="0038078C">
        <w:rPr>
          <w:rFonts w:asciiTheme="minorHAnsi" w:hAnsiTheme="minorHAnsi" w:cstheme="minorHAnsi"/>
          <w:sz w:val="22"/>
          <w:szCs w:val="22"/>
        </w:rPr>
        <w:t xml:space="preserve">I write concerning the ongoing limbo for many of the refuges and people seeking asylum who have been held on Nauru and in PNG by the Australian Government for nearly 10 years.  It’s time to make sure that all of these people have safe resettlement in Australia if other options are not available to them.  </w:t>
      </w:r>
    </w:p>
    <w:p w14:paraId="4FA4AEB0"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p>
    <w:p w14:paraId="7BCE86DA"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r w:rsidRPr="0038078C">
        <w:rPr>
          <w:rFonts w:asciiTheme="minorHAnsi" w:hAnsiTheme="minorHAnsi" w:cstheme="minorHAnsi"/>
          <w:sz w:val="22"/>
          <w:szCs w:val="22"/>
        </w:rPr>
        <w:t xml:space="preserve">I also understand that there are men who have been held in PNG for all these years who now have severe mental health problems – these people are our responsibility, we have subjected them to years of uncertainty and denied them their natural right to freedom and dignity.   We owe them care and compassion.  </w:t>
      </w:r>
    </w:p>
    <w:p w14:paraId="3D184F22"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p>
    <w:p w14:paraId="68A0A198" w14:textId="77777777" w:rsidR="00995D9F" w:rsidRPr="0038078C" w:rsidRDefault="00995D9F" w:rsidP="00995D9F">
      <w:pPr>
        <w:spacing w:after="0" w:line="240" w:lineRule="auto"/>
        <w:rPr>
          <w:rFonts w:eastAsia="Times New Roman" w:cstheme="minorHAnsi"/>
          <w:lang w:eastAsia="en-AU"/>
        </w:rPr>
      </w:pPr>
      <w:r w:rsidRPr="0038078C">
        <w:rPr>
          <w:rFonts w:eastAsia="Times New Roman" w:cstheme="minorHAnsi"/>
          <w:lang w:eastAsia="en-AU"/>
        </w:rPr>
        <w:t xml:space="preserve">Minister O’Neil, it is time to end the suffering of all those on Nauru and in PNG who do not have pathways to safe resettlement in Canada or New Zealand.  Please urgently resolve this issue by allowing these people to live safely in our Australian community until decisions about </w:t>
      </w:r>
      <w:r>
        <w:rPr>
          <w:rFonts w:eastAsia="Times New Roman" w:cstheme="minorHAnsi"/>
          <w:lang w:eastAsia="en-AU"/>
        </w:rPr>
        <w:t>safe</w:t>
      </w:r>
      <w:r w:rsidRPr="0038078C">
        <w:rPr>
          <w:rFonts w:eastAsia="Times New Roman" w:cstheme="minorHAnsi"/>
          <w:lang w:eastAsia="en-AU"/>
        </w:rPr>
        <w:t xml:space="preserve"> resettlement can be finalised. </w:t>
      </w:r>
    </w:p>
    <w:p w14:paraId="756420AD" w14:textId="77777777" w:rsidR="00995D9F" w:rsidRDefault="00995D9F" w:rsidP="00995D9F">
      <w:pPr>
        <w:spacing w:after="0" w:line="240" w:lineRule="auto"/>
        <w:rPr>
          <w:rFonts w:eastAsia="Times New Roman" w:cstheme="minorHAnsi"/>
          <w:color w:val="FF0000"/>
          <w:lang w:eastAsia="en-AU"/>
        </w:rPr>
      </w:pPr>
    </w:p>
    <w:p w14:paraId="1D469299"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r w:rsidRPr="0038078C">
        <w:rPr>
          <w:rFonts w:asciiTheme="minorHAnsi" w:hAnsiTheme="minorHAnsi" w:cstheme="minorHAnsi"/>
          <w:sz w:val="22"/>
          <w:szCs w:val="22"/>
        </w:rPr>
        <w:t xml:space="preserve">I am also concerned that a contract was recently awarded by the Albanese Government to </w:t>
      </w:r>
      <w:r w:rsidRPr="0038078C">
        <w:rPr>
          <w:rFonts w:asciiTheme="minorHAnsi" w:hAnsiTheme="minorHAnsi" w:cstheme="minorHAnsi"/>
          <w:i/>
          <w:iCs/>
          <w:sz w:val="22"/>
          <w:szCs w:val="22"/>
        </w:rPr>
        <w:t>Management and Training Corporation (MTC)</w:t>
      </w:r>
      <w:r w:rsidRPr="0038078C">
        <w:rPr>
          <w:rFonts w:asciiTheme="minorHAnsi" w:hAnsiTheme="minorHAnsi" w:cstheme="minorHAnsi"/>
          <w:sz w:val="22"/>
          <w:szCs w:val="22"/>
        </w:rPr>
        <w:t>, a US-based private prison operator to provide welfare services to refugees and people seeking asylum on Nauru. The initial contract was for $47.3m for just 62 days</w:t>
      </w:r>
      <w:r>
        <w:rPr>
          <w:rFonts w:asciiTheme="minorHAnsi" w:hAnsiTheme="minorHAnsi" w:cstheme="minorHAnsi"/>
          <w:sz w:val="22"/>
          <w:szCs w:val="22"/>
        </w:rPr>
        <w:t>, and recently was raised to $70m</w:t>
      </w:r>
      <w:r w:rsidRPr="0038078C">
        <w:rPr>
          <w:rFonts w:asciiTheme="minorHAnsi" w:hAnsiTheme="minorHAnsi" w:cstheme="minorHAnsi"/>
          <w:sz w:val="22"/>
          <w:szCs w:val="22"/>
        </w:rPr>
        <w:t>.</w:t>
      </w:r>
      <w:r>
        <w:rPr>
          <w:rFonts w:asciiTheme="minorHAnsi" w:hAnsiTheme="minorHAnsi" w:cstheme="minorHAnsi"/>
          <w:sz w:val="22"/>
          <w:szCs w:val="22"/>
        </w:rPr>
        <w:t xml:space="preserve">  Is there no limit to the amount of our tax revenue which can be spent on cruelty and depriving people of their rights? </w:t>
      </w:r>
    </w:p>
    <w:p w14:paraId="3772B3E6" w14:textId="77777777" w:rsidR="00995D9F" w:rsidRPr="00586C61" w:rsidRDefault="00995D9F" w:rsidP="00995D9F">
      <w:pPr>
        <w:spacing w:after="0" w:line="240" w:lineRule="auto"/>
        <w:rPr>
          <w:sz w:val="16"/>
          <w:szCs w:val="16"/>
        </w:rPr>
      </w:pPr>
    </w:p>
    <w:p w14:paraId="466C60DC" w14:textId="77777777" w:rsidR="00995D9F" w:rsidRDefault="00995D9F" w:rsidP="00995D9F">
      <w:pPr>
        <w:pStyle w:val="dcr-h26idz"/>
        <w:shd w:val="clear" w:color="auto" w:fill="FFFFFF"/>
        <w:spacing w:before="0" w:beforeAutospacing="0" w:after="0" w:afterAutospacing="0"/>
        <w:textAlignment w:val="baseline"/>
        <w:rPr>
          <w:rFonts w:asciiTheme="minorHAnsi" w:hAnsiTheme="minorHAnsi" w:cstheme="minorHAnsi"/>
          <w:color w:val="121212"/>
          <w:sz w:val="22"/>
          <w:szCs w:val="22"/>
        </w:rPr>
      </w:pPr>
      <w:r>
        <w:rPr>
          <w:rFonts w:asciiTheme="minorHAnsi" w:hAnsiTheme="minorHAnsi" w:cstheme="minorHAnsi"/>
          <w:color w:val="121212"/>
          <w:sz w:val="22"/>
          <w:szCs w:val="22"/>
        </w:rPr>
        <w:t xml:space="preserve">It has been reported in the media that MTC </w:t>
      </w:r>
      <w:r w:rsidRPr="005E77B4">
        <w:rPr>
          <w:rFonts w:asciiTheme="minorHAnsi" w:hAnsiTheme="minorHAnsi" w:cstheme="minorHAnsi"/>
          <w:color w:val="121212"/>
          <w:sz w:val="22"/>
          <w:szCs w:val="22"/>
        </w:rPr>
        <w:t xml:space="preserve">was accused of </w:t>
      </w:r>
      <w:r w:rsidRPr="00597C9F">
        <w:rPr>
          <w:rFonts w:asciiTheme="minorHAnsi" w:hAnsiTheme="minorHAnsi" w:cstheme="minorHAnsi"/>
          <w:color w:val="121212"/>
          <w:sz w:val="22"/>
          <w:szCs w:val="22"/>
        </w:rPr>
        <w:t xml:space="preserve">fraud in </w:t>
      </w:r>
      <w:r>
        <w:rPr>
          <w:rFonts w:asciiTheme="minorHAnsi" w:hAnsiTheme="minorHAnsi" w:cstheme="minorHAnsi"/>
          <w:color w:val="121212"/>
          <w:sz w:val="22"/>
          <w:szCs w:val="22"/>
        </w:rPr>
        <w:t>the USA;</w:t>
      </w:r>
      <w:r w:rsidRPr="00595D9F">
        <w:rPr>
          <w:rFonts w:asciiTheme="minorHAnsi" w:hAnsiTheme="minorHAnsi" w:cstheme="minorHAnsi"/>
          <w:color w:val="121212"/>
          <w:sz w:val="22"/>
          <w:szCs w:val="22"/>
        </w:rPr>
        <w:t xml:space="preserve"> MTC </w:t>
      </w:r>
      <w:r>
        <w:rPr>
          <w:rFonts w:asciiTheme="minorHAnsi" w:hAnsiTheme="minorHAnsi" w:cstheme="minorHAnsi"/>
          <w:color w:val="121212"/>
          <w:sz w:val="22"/>
          <w:szCs w:val="22"/>
        </w:rPr>
        <w:t xml:space="preserve">has been accused of </w:t>
      </w:r>
      <w:r w:rsidRPr="00595D9F">
        <w:rPr>
          <w:rFonts w:asciiTheme="minorHAnsi" w:hAnsiTheme="minorHAnsi" w:cstheme="minorHAnsi"/>
          <w:color w:val="121212"/>
          <w:sz w:val="22"/>
          <w:szCs w:val="22"/>
        </w:rPr>
        <w:t>forc</w:t>
      </w:r>
      <w:r>
        <w:rPr>
          <w:rFonts w:asciiTheme="minorHAnsi" w:hAnsiTheme="minorHAnsi" w:cstheme="minorHAnsi"/>
          <w:color w:val="121212"/>
          <w:sz w:val="22"/>
          <w:szCs w:val="22"/>
        </w:rPr>
        <w:t>ing</w:t>
      </w:r>
      <w:r w:rsidRPr="00595D9F">
        <w:rPr>
          <w:rFonts w:asciiTheme="minorHAnsi" w:hAnsiTheme="minorHAnsi" w:cstheme="minorHAnsi"/>
          <w:color w:val="121212"/>
          <w:sz w:val="22"/>
          <w:szCs w:val="22"/>
        </w:rPr>
        <w:t xml:space="preserve"> prisoners to </w:t>
      </w:r>
      <w:r w:rsidRPr="00A35AAD">
        <w:rPr>
          <w:rFonts w:asciiTheme="minorHAnsi" w:hAnsiTheme="minorHAnsi" w:cstheme="minorHAnsi"/>
          <w:color w:val="121212"/>
          <w:sz w:val="22"/>
          <w:szCs w:val="22"/>
        </w:rPr>
        <w:t>sign falsified documents</w:t>
      </w:r>
      <w:r>
        <w:rPr>
          <w:rFonts w:asciiTheme="minorHAnsi" w:hAnsiTheme="minorHAnsi" w:cstheme="minorHAnsi"/>
          <w:color w:val="121212"/>
          <w:sz w:val="22"/>
          <w:szCs w:val="22"/>
        </w:rPr>
        <w:t xml:space="preserve">, and </w:t>
      </w:r>
      <w:r w:rsidRPr="00595D9F">
        <w:rPr>
          <w:rFonts w:asciiTheme="minorHAnsi" w:hAnsiTheme="minorHAnsi" w:cstheme="minorHAnsi"/>
          <w:color w:val="121212"/>
          <w:sz w:val="22"/>
          <w:szCs w:val="22"/>
        </w:rPr>
        <w:t>of pocket</w:t>
      </w:r>
      <w:r>
        <w:rPr>
          <w:rFonts w:asciiTheme="minorHAnsi" w:hAnsiTheme="minorHAnsi" w:cstheme="minorHAnsi"/>
          <w:color w:val="121212"/>
          <w:sz w:val="22"/>
          <w:szCs w:val="22"/>
        </w:rPr>
        <w:t>ing</w:t>
      </w:r>
      <w:r w:rsidRPr="00595D9F">
        <w:rPr>
          <w:rFonts w:asciiTheme="minorHAnsi" w:hAnsiTheme="minorHAnsi" w:cstheme="minorHAnsi"/>
          <w:color w:val="121212"/>
          <w:sz w:val="22"/>
          <w:szCs w:val="22"/>
        </w:rPr>
        <w:t xml:space="preserve"> millions of taxpayers’ dollars to pay non-existent employees. </w:t>
      </w:r>
    </w:p>
    <w:p w14:paraId="46CCBDC0" w14:textId="77777777" w:rsidR="00995D9F" w:rsidRDefault="00995D9F" w:rsidP="00995D9F">
      <w:pPr>
        <w:pStyle w:val="dcr-h26idz"/>
        <w:shd w:val="clear" w:color="auto" w:fill="FFFFFF"/>
        <w:spacing w:before="0" w:beforeAutospacing="0" w:after="0" w:afterAutospacing="0"/>
        <w:textAlignment w:val="baseline"/>
        <w:rPr>
          <w:rFonts w:asciiTheme="minorHAnsi" w:hAnsiTheme="minorHAnsi" w:cstheme="minorHAnsi"/>
          <w:color w:val="121212"/>
          <w:sz w:val="22"/>
          <w:szCs w:val="22"/>
        </w:rPr>
      </w:pPr>
    </w:p>
    <w:p w14:paraId="379842D2" w14:textId="77777777" w:rsidR="00995D9F" w:rsidRDefault="00995D9F" w:rsidP="00995D9F">
      <w:pPr>
        <w:spacing w:after="0" w:line="240" w:lineRule="auto"/>
        <w:rPr>
          <w:rFonts w:eastAsia="Times New Roman" w:cstheme="minorHAnsi"/>
          <w:color w:val="121212"/>
          <w:lang w:eastAsia="en-AU"/>
        </w:rPr>
      </w:pPr>
      <w:r>
        <w:rPr>
          <w:rFonts w:eastAsia="Times New Roman" w:cstheme="minorHAnsi"/>
          <w:color w:val="121212"/>
          <w:lang w:eastAsia="en-AU"/>
        </w:rPr>
        <w:t xml:space="preserve">A former Labor Government sent refugees to PNG and Nauru. No one anticipated the acute suffering for all those subjected to the offshore regime, and the condemnation from international human rights bodies that this policy has attracted.  It’s time to end the suffering for those unfortunate individuals who, in their search for freedom, encountered cruelty and have been punished for nearly 10 years.  </w:t>
      </w:r>
    </w:p>
    <w:p w14:paraId="6748447C" w14:textId="77777777" w:rsidR="00995D9F" w:rsidRDefault="00995D9F" w:rsidP="00995D9F">
      <w:pPr>
        <w:spacing w:after="0" w:line="240" w:lineRule="auto"/>
        <w:rPr>
          <w:rFonts w:eastAsia="Times New Roman" w:cstheme="minorHAnsi"/>
          <w:color w:val="121212"/>
          <w:lang w:eastAsia="en-AU"/>
        </w:rPr>
      </w:pPr>
    </w:p>
    <w:p w14:paraId="5A782CDA" w14:textId="77777777" w:rsidR="00995D9F" w:rsidRDefault="00995D9F" w:rsidP="00995D9F">
      <w:pPr>
        <w:spacing w:after="0" w:line="240" w:lineRule="auto"/>
        <w:rPr>
          <w:rFonts w:eastAsia="Times New Roman" w:cstheme="minorHAnsi"/>
          <w:color w:val="121212"/>
          <w:lang w:eastAsia="en-AU"/>
        </w:rPr>
      </w:pPr>
      <w:r>
        <w:rPr>
          <w:rFonts w:eastAsia="Times New Roman" w:cstheme="minorHAnsi"/>
          <w:color w:val="121212"/>
          <w:lang w:eastAsia="en-AU"/>
        </w:rPr>
        <w:t xml:space="preserve">It’s time to close this shameful chapter, and reset our response to those who seek safety and freedom. </w:t>
      </w:r>
    </w:p>
    <w:p w14:paraId="4F5D7EF0" w14:textId="77777777" w:rsidR="00995D9F" w:rsidRDefault="00995D9F" w:rsidP="00995D9F">
      <w:pPr>
        <w:spacing w:after="0" w:line="240" w:lineRule="auto"/>
        <w:rPr>
          <w:rFonts w:eastAsia="Times New Roman" w:cstheme="minorHAnsi"/>
          <w:color w:val="121212"/>
          <w:lang w:eastAsia="en-AU"/>
        </w:rPr>
      </w:pPr>
    </w:p>
    <w:p w14:paraId="50DB8B90" w14:textId="77777777" w:rsidR="00995D9F" w:rsidRDefault="00995D9F" w:rsidP="00995D9F">
      <w:pPr>
        <w:spacing w:after="0" w:line="240" w:lineRule="auto"/>
        <w:rPr>
          <w:rFonts w:eastAsia="Times New Roman" w:cstheme="minorHAnsi"/>
          <w:color w:val="121212"/>
          <w:lang w:eastAsia="en-AU"/>
        </w:rPr>
      </w:pPr>
      <w:r>
        <w:rPr>
          <w:rFonts w:eastAsia="Times New Roman" w:cstheme="minorHAnsi"/>
          <w:color w:val="121212"/>
          <w:lang w:eastAsia="en-AU"/>
        </w:rPr>
        <w:t>Your sincerely</w:t>
      </w:r>
    </w:p>
    <w:p w14:paraId="1185ED01" w14:textId="77777777" w:rsidR="00995D9F" w:rsidRDefault="00995D9F" w:rsidP="00995D9F">
      <w:pPr>
        <w:spacing w:after="0" w:line="240" w:lineRule="auto"/>
        <w:rPr>
          <w:rFonts w:eastAsia="Times New Roman" w:cstheme="minorHAnsi"/>
          <w:color w:val="121212"/>
          <w:lang w:eastAsia="en-AU"/>
        </w:rPr>
      </w:pPr>
    </w:p>
    <w:p w14:paraId="59E20319" w14:textId="77777777" w:rsidR="00995D9F" w:rsidRDefault="00995D9F" w:rsidP="00995D9F">
      <w:pPr>
        <w:rPr>
          <w:rFonts w:eastAsia="Times New Roman" w:cstheme="minorHAnsi"/>
          <w:i/>
          <w:iCs/>
          <w:color w:val="FF0000"/>
          <w:lang w:eastAsia="en-AU"/>
        </w:rPr>
      </w:pPr>
    </w:p>
    <w:p w14:paraId="4E9DB7B7" w14:textId="77777777" w:rsidR="00995D9F" w:rsidRPr="00E76782" w:rsidRDefault="00995D9F" w:rsidP="00995D9F">
      <w:pPr>
        <w:rPr>
          <w:rFonts w:eastAsia="Times New Roman" w:cstheme="minorHAnsi"/>
          <w:color w:val="121212"/>
          <w:lang w:eastAsia="en-AU"/>
        </w:rPr>
      </w:pPr>
      <w:r w:rsidRPr="00595D9F">
        <w:rPr>
          <w:rFonts w:eastAsia="Times New Roman" w:cstheme="minorHAnsi"/>
          <w:i/>
          <w:iCs/>
          <w:color w:val="FF0000"/>
          <w:lang w:eastAsia="en-AU"/>
        </w:rPr>
        <w:t>Your name and address</w:t>
      </w:r>
    </w:p>
    <w:sectPr w:rsidR="00995D9F" w:rsidRPr="00E76782"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E693" w14:textId="77777777" w:rsidR="009F17E9" w:rsidRDefault="009F17E9" w:rsidP="0080613D">
      <w:pPr>
        <w:spacing w:after="0" w:line="240" w:lineRule="auto"/>
      </w:pPr>
      <w:r>
        <w:separator/>
      </w:r>
    </w:p>
  </w:endnote>
  <w:endnote w:type="continuationSeparator" w:id="0">
    <w:p w14:paraId="7EA180C8" w14:textId="77777777" w:rsidR="009F17E9" w:rsidRDefault="009F17E9"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C326" w14:textId="77777777" w:rsidR="009F17E9" w:rsidRDefault="009F17E9" w:rsidP="0080613D">
      <w:pPr>
        <w:spacing w:after="0" w:line="240" w:lineRule="auto"/>
      </w:pPr>
      <w:r>
        <w:separator/>
      </w:r>
    </w:p>
  </w:footnote>
  <w:footnote w:type="continuationSeparator" w:id="0">
    <w:p w14:paraId="3F56E961" w14:textId="77777777" w:rsidR="009F17E9" w:rsidRDefault="009F17E9"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4D5870"/>
    <w:multiLevelType w:val="hybridMultilevel"/>
    <w:tmpl w:val="CD36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9705584">
    <w:abstractNumId w:val="6"/>
  </w:num>
  <w:num w:numId="2" w16cid:durableId="1654791481">
    <w:abstractNumId w:val="11"/>
  </w:num>
  <w:num w:numId="3" w16cid:durableId="458963058">
    <w:abstractNumId w:val="3"/>
  </w:num>
  <w:num w:numId="4" w16cid:durableId="449981105">
    <w:abstractNumId w:val="13"/>
  </w:num>
  <w:num w:numId="5" w16cid:durableId="1149059368">
    <w:abstractNumId w:val="9"/>
  </w:num>
  <w:num w:numId="6" w16cid:durableId="1732772179">
    <w:abstractNumId w:val="10"/>
  </w:num>
  <w:num w:numId="7" w16cid:durableId="1512528568">
    <w:abstractNumId w:val="12"/>
  </w:num>
  <w:num w:numId="8" w16cid:durableId="964968264">
    <w:abstractNumId w:val="15"/>
  </w:num>
  <w:num w:numId="9" w16cid:durableId="1637368579">
    <w:abstractNumId w:val="4"/>
  </w:num>
  <w:num w:numId="10" w16cid:durableId="1076976722">
    <w:abstractNumId w:val="16"/>
  </w:num>
  <w:num w:numId="11" w16cid:durableId="1592201150">
    <w:abstractNumId w:val="0"/>
  </w:num>
  <w:num w:numId="12" w16cid:durableId="59639112">
    <w:abstractNumId w:val="17"/>
  </w:num>
  <w:num w:numId="13" w16cid:durableId="1234122460">
    <w:abstractNumId w:val="1"/>
  </w:num>
  <w:num w:numId="14" w16cid:durableId="1151871880">
    <w:abstractNumId w:val="8"/>
  </w:num>
  <w:num w:numId="15" w16cid:durableId="939145174">
    <w:abstractNumId w:val="7"/>
  </w:num>
  <w:num w:numId="16" w16cid:durableId="1435127391">
    <w:abstractNumId w:val="14"/>
  </w:num>
  <w:num w:numId="17" w16cid:durableId="1473714559">
    <w:abstractNumId w:val="5"/>
  </w:num>
  <w:num w:numId="18" w16cid:durableId="2059933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E5C93"/>
    <w:rsid w:val="00112688"/>
    <w:rsid w:val="00157421"/>
    <w:rsid w:val="001809D2"/>
    <w:rsid w:val="00182393"/>
    <w:rsid w:val="0019151E"/>
    <w:rsid w:val="00192065"/>
    <w:rsid w:val="001B5508"/>
    <w:rsid w:val="002126C0"/>
    <w:rsid w:val="00226EC9"/>
    <w:rsid w:val="00253923"/>
    <w:rsid w:val="00275F77"/>
    <w:rsid w:val="002A6B92"/>
    <w:rsid w:val="002F2E0C"/>
    <w:rsid w:val="00300F5C"/>
    <w:rsid w:val="00380F0D"/>
    <w:rsid w:val="0038688D"/>
    <w:rsid w:val="003A6262"/>
    <w:rsid w:val="003C2C83"/>
    <w:rsid w:val="003C4021"/>
    <w:rsid w:val="003D0920"/>
    <w:rsid w:val="00415D19"/>
    <w:rsid w:val="00417105"/>
    <w:rsid w:val="00432B9D"/>
    <w:rsid w:val="0044036C"/>
    <w:rsid w:val="00443BEE"/>
    <w:rsid w:val="0045027B"/>
    <w:rsid w:val="00466CD5"/>
    <w:rsid w:val="004739C1"/>
    <w:rsid w:val="00477AA3"/>
    <w:rsid w:val="004849CE"/>
    <w:rsid w:val="004A145A"/>
    <w:rsid w:val="004A1FA3"/>
    <w:rsid w:val="004F43F0"/>
    <w:rsid w:val="00541F1A"/>
    <w:rsid w:val="005714F6"/>
    <w:rsid w:val="00577E11"/>
    <w:rsid w:val="005A4215"/>
    <w:rsid w:val="005D7A13"/>
    <w:rsid w:val="005F0769"/>
    <w:rsid w:val="0060131D"/>
    <w:rsid w:val="006078E6"/>
    <w:rsid w:val="00616A61"/>
    <w:rsid w:val="0061712E"/>
    <w:rsid w:val="00672F6D"/>
    <w:rsid w:val="006A3348"/>
    <w:rsid w:val="006C3BD2"/>
    <w:rsid w:val="0071105A"/>
    <w:rsid w:val="007A0997"/>
    <w:rsid w:val="007B6DDE"/>
    <w:rsid w:val="007C28A1"/>
    <w:rsid w:val="0080613D"/>
    <w:rsid w:val="00833D6F"/>
    <w:rsid w:val="00845361"/>
    <w:rsid w:val="00854FD9"/>
    <w:rsid w:val="00857954"/>
    <w:rsid w:val="00860439"/>
    <w:rsid w:val="008628CF"/>
    <w:rsid w:val="00873AA5"/>
    <w:rsid w:val="00875D19"/>
    <w:rsid w:val="00881ACF"/>
    <w:rsid w:val="0088227E"/>
    <w:rsid w:val="008A458F"/>
    <w:rsid w:val="008C2595"/>
    <w:rsid w:val="008C68FF"/>
    <w:rsid w:val="0094566A"/>
    <w:rsid w:val="009457A0"/>
    <w:rsid w:val="0094608E"/>
    <w:rsid w:val="009714AD"/>
    <w:rsid w:val="00984D13"/>
    <w:rsid w:val="00995B03"/>
    <w:rsid w:val="00995D9F"/>
    <w:rsid w:val="009A505B"/>
    <w:rsid w:val="009B0203"/>
    <w:rsid w:val="009C4E47"/>
    <w:rsid w:val="009E0EE8"/>
    <w:rsid w:val="009F17E9"/>
    <w:rsid w:val="009F6B55"/>
    <w:rsid w:val="009F716F"/>
    <w:rsid w:val="00A123D4"/>
    <w:rsid w:val="00A14CFA"/>
    <w:rsid w:val="00A22BF6"/>
    <w:rsid w:val="00A32800"/>
    <w:rsid w:val="00A47AF3"/>
    <w:rsid w:val="00A50120"/>
    <w:rsid w:val="00A97E0D"/>
    <w:rsid w:val="00AA3D5B"/>
    <w:rsid w:val="00AD3FB5"/>
    <w:rsid w:val="00AF7C3F"/>
    <w:rsid w:val="00B00B32"/>
    <w:rsid w:val="00B25895"/>
    <w:rsid w:val="00B45611"/>
    <w:rsid w:val="00B5104C"/>
    <w:rsid w:val="00B5513E"/>
    <w:rsid w:val="00BB4360"/>
    <w:rsid w:val="00BC1AEB"/>
    <w:rsid w:val="00BC2DA9"/>
    <w:rsid w:val="00BF1FE2"/>
    <w:rsid w:val="00BF4C57"/>
    <w:rsid w:val="00C13193"/>
    <w:rsid w:val="00C14AA7"/>
    <w:rsid w:val="00C237A5"/>
    <w:rsid w:val="00C26335"/>
    <w:rsid w:val="00C501F6"/>
    <w:rsid w:val="00C66BB6"/>
    <w:rsid w:val="00C834AA"/>
    <w:rsid w:val="00CC2BF9"/>
    <w:rsid w:val="00CC6D82"/>
    <w:rsid w:val="00CD1091"/>
    <w:rsid w:val="00CD75A2"/>
    <w:rsid w:val="00CF09D1"/>
    <w:rsid w:val="00D25238"/>
    <w:rsid w:val="00D71F63"/>
    <w:rsid w:val="00D85364"/>
    <w:rsid w:val="00DA192F"/>
    <w:rsid w:val="00DA20AB"/>
    <w:rsid w:val="00DA3AE3"/>
    <w:rsid w:val="00DB7D12"/>
    <w:rsid w:val="00DF0EE2"/>
    <w:rsid w:val="00E0784E"/>
    <w:rsid w:val="00E129C2"/>
    <w:rsid w:val="00E50138"/>
    <w:rsid w:val="00E50C88"/>
    <w:rsid w:val="00E51E0D"/>
    <w:rsid w:val="00E65661"/>
    <w:rsid w:val="00EA2495"/>
    <w:rsid w:val="00EB12FA"/>
    <w:rsid w:val="00F05395"/>
    <w:rsid w:val="00F13E40"/>
    <w:rsid w:val="00F15046"/>
    <w:rsid w:val="00F44A82"/>
    <w:rsid w:val="00FB5E3B"/>
    <w:rsid w:val="00FC3F6D"/>
    <w:rsid w:val="00FE1887"/>
    <w:rsid w:val="00FF3DF8"/>
    <w:rsid w:val="00FF6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paragraph" w:styleId="EndnoteText">
    <w:name w:val="endnote text"/>
    <w:basedOn w:val="Normal"/>
    <w:link w:val="EndnoteTextChar"/>
    <w:uiPriority w:val="99"/>
    <w:unhideWhenUsed/>
    <w:rsid w:val="00995D9F"/>
    <w:pPr>
      <w:spacing w:after="0" w:line="240" w:lineRule="auto"/>
    </w:pPr>
    <w:rPr>
      <w:sz w:val="20"/>
      <w:szCs w:val="20"/>
    </w:rPr>
  </w:style>
  <w:style w:type="character" w:customStyle="1" w:styleId="EndnoteTextChar">
    <w:name w:val="Endnote Text Char"/>
    <w:basedOn w:val="DefaultParagraphFont"/>
    <w:link w:val="EndnoteText"/>
    <w:uiPriority w:val="99"/>
    <w:rsid w:val="00995D9F"/>
    <w:rPr>
      <w:sz w:val="20"/>
      <w:szCs w:val="20"/>
    </w:rPr>
  </w:style>
  <w:style w:type="paragraph" w:customStyle="1" w:styleId="dcr-h26idz">
    <w:name w:val="dcr-h26idz"/>
    <w:basedOn w:val="Normal"/>
    <w:rsid w:val="00995D9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members" TargetMode="External"/><Relationship Id="rId21" Type="http://schemas.openxmlformats.org/officeDocument/2006/relationships/hyperlink" Target="https://www.aph.gov.au/Senators_and_Members/Contact_Senator_or_Member?MPID=140590" TargetMode="External"/><Relationship Id="rId42" Type="http://schemas.openxmlformats.org/officeDocument/2006/relationships/hyperlink" Target="mailto:Senator.McCarthy@aph.gov.au" TargetMode="External"/><Relationship Id="rId47" Type="http://schemas.openxmlformats.org/officeDocument/2006/relationships/hyperlink" Target="mailto:senator.hanson@aph.gov.au" TargetMode="External"/><Relationship Id="rId63" Type="http://schemas.openxmlformats.org/officeDocument/2006/relationships/hyperlink" Target="mailto:Senator.mclachlan@aph.gov.au" TargetMode="External"/><Relationship Id="rId68" Type="http://schemas.openxmlformats.org/officeDocument/2006/relationships/hyperlink" Target="mailto:senator.askew@aph.gov.au" TargetMode="External"/><Relationship Id="rId84" Type="http://schemas.openxmlformats.org/officeDocument/2006/relationships/hyperlink" Target="mailto:senator.mckenzie@aph.gov.au" TargetMode="External"/><Relationship Id="rId89" Type="http://schemas.openxmlformats.org/officeDocument/2006/relationships/hyperlink" Target="mailto:senator.van@aph.gov.au" TargetMode="External"/><Relationship Id="rId7" Type="http://schemas.openxmlformats.org/officeDocument/2006/relationships/image" Target="media/image1.png"/><Relationship Id="rId71" Type="http://schemas.openxmlformats.org/officeDocument/2006/relationships/hyperlink" Target="mailto:senator.chandler@aph.gov.au" TargetMode="External"/><Relationship Id="rId92" Type="http://schemas.openxmlformats.org/officeDocument/2006/relationships/hyperlink" Target="mailto:senator.brockman@aph.gov.au" TargetMode="External"/><Relationship Id="rId2" Type="http://schemas.openxmlformats.org/officeDocument/2006/relationships/styles" Target="styles.xml"/><Relationship Id="rId16" Type="http://schemas.openxmlformats.org/officeDocument/2006/relationships/hyperlink" Target="https://www.theguardian.com/australia-news/2022/oct/24/us-prisons-operator-mtc-begins-nauru-contract-australia-offshore-immigration-processing-detention" TargetMode="External"/><Relationship Id="rId29" Type="http://schemas.openxmlformats.org/officeDocument/2006/relationships/hyperlink" Target="mailto:Senator.David.Pocock@aph.gov.au" TargetMode="External"/><Relationship Id="rId11" Type="http://schemas.openxmlformats.org/officeDocument/2006/relationships/hyperlink" Target="https://www.ruralaustraliansforrefugees.org.au/rar-groups/online-group/" TargetMode="External"/><Relationship Id="rId24" Type="http://schemas.openxmlformats.org/officeDocument/2006/relationships/hyperlink" Target="https://www.aph.gov.au/Senators_and_Members/Members" TargetMode="External"/><Relationship Id="rId32" Type="http://schemas.openxmlformats.org/officeDocument/2006/relationships/hyperlink" Target="mailto:senator.cadell@aph.gov.au" TargetMode="External"/><Relationship Id="rId37" Type="http://schemas.openxmlformats.org/officeDocument/2006/relationships/hyperlink" Target="mailto:senator.molan@aph.gov.au" TargetMode="External"/><Relationship Id="rId40" Type="http://schemas.openxmlformats.org/officeDocument/2006/relationships/hyperlink" Target="mailto:senator.sheldon@aph.gov.au" TargetMode="External"/><Relationship Id="rId45" Type="http://schemas.openxmlformats.org/officeDocument/2006/relationships/hyperlink" Target="mailto:senator.chisholm@aph.gov.au" TargetMode="External"/><Relationship Id="rId53" Type="http://schemas.openxmlformats.org/officeDocument/2006/relationships/hyperlink" Target="mailto:senator.stoker@aph.gov.au" TargetMode="External"/><Relationship Id="rId58" Type="http://schemas.openxmlformats.org/officeDocument/2006/relationships/hyperlink" Target="mailto:senator.farrell@aph.gov.au" TargetMode="External"/><Relationship Id="rId66" Type="http://schemas.openxmlformats.org/officeDocument/2006/relationships/hyperlink" Target="mailto:senator.marielle.smith@aph.gov.au" TargetMode="External"/><Relationship Id="rId74" Type="http://schemas.openxmlformats.org/officeDocument/2006/relationships/hyperlink" Target="mailto:senator.lambie@aph.gov.au" TargetMode="External"/><Relationship Id="rId79" Type="http://schemas.openxmlformats.org/officeDocument/2006/relationships/hyperlink" Target="mailto:senator.whish-wilson@aph.gov.au" TargetMode="External"/><Relationship Id="rId87" Type="http://schemas.openxmlformats.org/officeDocument/2006/relationships/hyperlink" Target="mailto:senator.stewart@aph.gov.au" TargetMode="External"/><Relationship Id="rId102" Type="http://schemas.openxmlformats.org/officeDocument/2006/relationships/hyperlink" Target="mailto:senator.steele-john@aph.gov.au" TargetMode="External"/><Relationship Id="rId5" Type="http://schemas.openxmlformats.org/officeDocument/2006/relationships/footnotes" Target="footnotes.xml"/><Relationship Id="rId61" Type="http://schemas.openxmlformats.org/officeDocument/2006/relationships/hyperlink" Target="mailto:senator.hanson-young@aph.gov.au" TargetMode="External"/><Relationship Id="rId82" Type="http://schemas.openxmlformats.org/officeDocument/2006/relationships/hyperlink" Target="mailto:senator.henderson@aph.gov.au" TargetMode="External"/><Relationship Id="rId90" Type="http://schemas.openxmlformats.org/officeDocument/2006/relationships/hyperlink" Target="mailto:senator.walsh@aph.gov.au" TargetMode="External"/><Relationship Id="rId95" Type="http://schemas.openxmlformats.org/officeDocument/2006/relationships/hyperlink" Target="mailto:senator.dodson@aph.gov.au" TargetMode="External"/><Relationship Id="rId19" Type="http://schemas.openxmlformats.org/officeDocument/2006/relationships/hyperlink" Target="https://www.pm.gov.au/contact-your-pm" TargetMode="External"/><Relationship Id="rId14" Type="http://schemas.openxmlformats.org/officeDocument/2006/relationships/hyperlink" Target="mailto:austrefugeenetwork@gmail.com" TargetMode="External"/><Relationship Id="rId22" Type="http://schemas.openxmlformats.org/officeDocument/2006/relationships/hyperlink" Target="mailto:Andrew.Giles.MP@aph.gov.au" TargetMode="External"/><Relationship Id="rId27" Type="http://schemas.openxmlformats.org/officeDocument/2006/relationships/hyperlink" Target="https://aran.net.au/resources/letter-writing/" TargetMode="External"/><Relationship Id="rId30" Type="http://schemas.openxmlformats.org/officeDocument/2006/relationships/hyperlink" Target="mailto:senator.ayres@aph.gov.au" TargetMode="External"/><Relationship Id="rId35" Type="http://schemas.openxmlformats.org/officeDocument/2006/relationships/hyperlink" Target="mailto:senator.hughes@aph.gov.au" TargetMode="External"/><Relationship Id="rId43" Type="http://schemas.openxmlformats.org/officeDocument/2006/relationships/hyperlink" Target="mailto:senator.nampijinpaprice@aph.gov.au" TargetMode="External"/><Relationship Id="rId48" Type="http://schemas.openxmlformats.org/officeDocument/2006/relationships/hyperlink" Target="mailto:senator.mcdonald@aph.gov.au" TargetMode="External"/><Relationship Id="rId56" Type="http://schemas.openxmlformats.org/officeDocument/2006/relationships/hyperlink" Target="mailto:senator.antic@aph.gov.au" TargetMode="External"/><Relationship Id="rId64" Type="http://schemas.openxmlformats.org/officeDocument/2006/relationships/hyperlink" Target="mailto:senator.pocock@aph.gov.au" TargetMode="External"/><Relationship Id="rId69" Type="http://schemas.openxmlformats.org/officeDocument/2006/relationships/hyperlink" Target="mailto:senator.bilyk@aph.gov.au" TargetMode="External"/><Relationship Id="rId77" Type="http://schemas.openxmlformats.org/officeDocument/2006/relationships/hyperlink" Target="mailto:senator.tyrrell@aph.gov.au" TargetMode="External"/><Relationship Id="rId100" Type="http://schemas.openxmlformats.org/officeDocument/2006/relationships/hyperlink" Target="mailto:senator.small@aph.gov.au" TargetMode="External"/><Relationship Id="rId105"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mailto:senator.roberts@aph.gov.au" TargetMode="External"/><Relationship Id="rId72" Type="http://schemas.openxmlformats.org/officeDocument/2006/relationships/hyperlink" Target="mailto:senator.colbeck@aph.gov.au" TargetMode="External"/><Relationship Id="rId80" Type="http://schemas.openxmlformats.org/officeDocument/2006/relationships/hyperlink" Target="mailto:senator.babet@aph.gov.au" TargetMode="External"/><Relationship Id="rId85" Type="http://schemas.openxmlformats.org/officeDocument/2006/relationships/hyperlink" Target="mailto:senator.paterson@aph.gov.au" TargetMode="External"/><Relationship Id="rId93" Type="http://schemas.openxmlformats.org/officeDocument/2006/relationships/hyperlink" Target="mailto:senator.cash@aph.gov.au" TargetMode="External"/><Relationship Id="rId98" Type="http://schemas.openxmlformats.org/officeDocument/2006/relationships/hyperlink" Target="mailto:senator.pratt@aph.gov.au" TargetMode="External"/><Relationship Id="rId3" Type="http://schemas.openxmlformats.org/officeDocument/2006/relationships/settings" Target="settings.xml"/><Relationship Id="rId12" Type="http://schemas.openxmlformats.org/officeDocument/2006/relationships/hyperlink" Target="https://aran.net.au/resources/letter-writing/" TargetMode="External"/><Relationship Id="rId17" Type="http://schemas.openxmlformats.org/officeDocument/2006/relationships/hyperlink" Target="https://www.themarshallproject.org/2020/12/09/no-show-prison-workers-cost-mississippi-taxpayers-millions" TargetMode="External"/><Relationship Id="rId25" Type="http://schemas.openxmlformats.org/officeDocument/2006/relationships/hyperlink" Target="mailto:senator.mckim@aph.gov.au" TargetMode="External"/><Relationship Id="rId33" Type="http://schemas.openxmlformats.org/officeDocument/2006/relationships/hyperlink" Target="mailto:senator.davey@aph.gov.au" TargetMode="External"/><Relationship Id="rId38" Type="http://schemas.openxmlformats.org/officeDocument/2006/relationships/hyperlink" Target="mailto:senator.oneill@aph.gov.au" TargetMode="External"/><Relationship Id="rId46" Type="http://schemas.openxmlformats.org/officeDocument/2006/relationships/hyperlink" Target="mailto:senator.green@aph.gov.au" TargetMode="External"/><Relationship Id="rId59" Type="http://schemas.openxmlformats.org/officeDocument/2006/relationships/hyperlink" Target="mailto:senator.fawcett@aph.gov.au" TargetMode="External"/><Relationship Id="rId67" Type="http://schemas.openxmlformats.org/officeDocument/2006/relationships/hyperlink" Target="mailto:senator.wong@aph.gov.au" TargetMode="External"/><Relationship Id="rId103" Type="http://schemas.openxmlformats.org/officeDocument/2006/relationships/hyperlink" Target="mailto:senator.sterle@aph.gov.au" TargetMode="External"/><Relationship Id="rId20" Type="http://schemas.openxmlformats.org/officeDocument/2006/relationships/hyperlink" Target="mailto:Clare.Oneil.MP@aph.gov.au" TargetMode="External"/><Relationship Id="rId41" Type="http://schemas.openxmlformats.org/officeDocument/2006/relationships/hyperlink" Target="mailto:senator.shoebridge@aph.gov.au" TargetMode="External"/><Relationship Id="rId54" Type="http://schemas.openxmlformats.org/officeDocument/2006/relationships/hyperlink" Target="mailto:senator.waters@aph.gov.au" TargetMode="External"/><Relationship Id="rId62" Type="http://schemas.openxmlformats.org/officeDocument/2006/relationships/hyperlink" Target="mailto:senator.liddle@aph.gov.au" TargetMode="External"/><Relationship Id="rId70" Type="http://schemas.openxmlformats.org/officeDocument/2006/relationships/hyperlink" Target="mailto:senator.carol.brown@aph.gov.au" TargetMode="External"/><Relationship Id="rId75" Type="http://schemas.openxmlformats.org/officeDocument/2006/relationships/hyperlink" Target="mailto:senator.mckim@aph.gov.au" TargetMode="External"/><Relationship Id="rId83" Type="http://schemas.openxmlformats.org/officeDocument/2006/relationships/hyperlink" Target="mailto:senator.hume@aph.gov.au" TargetMode="External"/><Relationship Id="rId88" Type="http://schemas.openxmlformats.org/officeDocument/2006/relationships/hyperlink" Target="mailto:senator.thorpe@aph.gov.au" TargetMode="External"/><Relationship Id="rId91" Type="http://schemas.openxmlformats.org/officeDocument/2006/relationships/hyperlink" Target="mailto:senator.white@aph.gov.au" TargetMode="External"/><Relationship Id="rId96" Type="http://schemas.openxmlformats.org/officeDocument/2006/relationships/hyperlink" Target="mailto:senator.lines@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tinojustice.org/sites/default/files/2022-11/Complaint%20to%20the%20Auditor.pdf" TargetMode="External"/><Relationship Id="rId23" Type="http://schemas.openxmlformats.org/officeDocument/2006/relationships/hyperlink" Target="https://www.aph.gov.au/Senators_and_Members/Contact_Senator_or_Member?MPID=243609" TargetMode="External"/><Relationship Id="rId28" Type="http://schemas.openxmlformats.org/officeDocument/2006/relationships/hyperlink" Target="mailto:senator.katy.gallagher@aph.gov.au" TargetMode="External"/><Relationship Id="rId36" Type="http://schemas.openxmlformats.org/officeDocument/2006/relationships/hyperlink" Target="mailto:senator.mcallister@aph.gov.au" TargetMode="External"/><Relationship Id="rId49" Type="http://schemas.openxmlformats.org/officeDocument/2006/relationships/hyperlink" Target="mailto:senator.mcgrath@aph.gov.au" TargetMode="External"/><Relationship Id="rId57" Type="http://schemas.openxmlformats.org/officeDocument/2006/relationships/hyperlink" Target="mailto:senator.birmingham@aph.gov.au" TargetMode="External"/><Relationship Id="rId106" Type="http://schemas.openxmlformats.org/officeDocument/2006/relationships/theme" Target="theme/theme1.xml"/><Relationship Id="rId10" Type="http://schemas.openxmlformats.org/officeDocument/2006/relationships/image" Target="media/image4.jpg"/><Relationship Id="rId31" Type="http://schemas.openxmlformats.org/officeDocument/2006/relationships/hyperlink" Target="mailto:senator.bragg@aph.gov.au" TargetMode="External"/><Relationship Id="rId44" Type="http://schemas.openxmlformats.org/officeDocument/2006/relationships/hyperlink" Target="mailto:senator.canavan@aph.gov.au" TargetMode="External"/><Relationship Id="rId52" Type="http://schemas.openxmlformats.org/officeDocument/2006/relationships/hyperlink" Target="mailto:senator.scarr@aph.gov.au" TargetMode="External"/><Relationship Id="rId60" Type="http://schemas.openxmlformats.org/officeDocument/2006/relationships/hyperlink" Target="mailto:senator.grogan@aph.gov.au" TargetMode="External"/><Relationship Id="rId65" Type="http://schemas.openxmlformats.org/officeDocument/2006/relationships/hyperlink" Target="mailto:senator.ruston@aph.gov.au" TargetMode="External"/><Relationship Id="rId73" Type="http://schemas.openxmlformats.org/officeDocument/2006/relationships/hyperlink" Target="mailto:senator.duniam@aph.gov.au" TargetMode="External"/><Relationship Id="rId78" Type="http://schemas.openxmlformats.org/officeDocument/2006/relationships/hyperlink" Target="mailto:senator.urquhart@aph.gov.au" TargetMode="External"/><Relationship Id="rId81" Type="http://schemas.openxmlformats.org/officeDocument/2006/relationships/hyperlink" Target="mailto:senator.ciccone@aph.gov.au" TargetMode="External"/><Relationship Id="rId86" Type="http://schemas.openxmlformats.org/officeDocument/2006/relationships/hyperlink" Target="mailto:senator.rice@aph.gov.au" TargetMode="External"/><Relationship Id="rId94" Type="http://schemas.openxmlformats.org/officeDocument/2006/relationships/hyperlink" Target="mailto:senator.cox@aph.gov.au" TargetMode="External"/><Relationship Id="rId99" Type="http://schemas.openxmlformats.org/officeDocument/2006/relationships/hyperlink" Target="mailto:senator.reynolds@aph.gov.au" TargetMode="External"/><Relationship Id="rId101" Type="http://schemas.openxmlformats.org/officeDocument/2006/relationships/hyperlink" Target="mailto:senator.smith@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jss.org.au/articles/png-visit-affirms-need-for-safe-secure-pathways-for-refugees-and-people-seeking-asylum/" TargetMode="External"/><Relationship Id="rId39" Type="http://schemas.openxmlformats.org/officeDocument/2006/relationships/hyperlink" Target="mailto:senator.payne@aph.gov.au" TargetMode="External"/><Relationship Id="rId34" Type="http://schemas.openxmlformats.org/officeDocument/2006/relationships/hyperlink" Target="mailto:senator.faruqi@aph.gov.au" TargetMode="External"/><Relationship Id="rId50" Type="http://schemas.openxmlformats.org/officeDocument/2006/relationships/hyperlink" Target="mailto:senator.rennick@aph.gov.au" TargetMode="External"/><Relationship Id="rId55" Type="http://schemas.openxmlformats.org/officeDocument/2006/relationships/hyperlink" Target="mailto:senator.watt@aph.gov.au" TargetMode="External"/><Relationship Id="rId76" Type="http://schemas.openxmlformats.org/officeDocument/2006/relationships/hyperlink" Target="mailto:senator.polley@aph.gov.au" TargetMode="External"/><Relationship Id="rId97" Type="http://schemas.openxmlformats.org/officeDocument/2006/relationships/hyperlink" Target="mailto:senator.matt.o'sullivan@aph.gov.au" TargetMode="External"/><Relationship Id="rId104" Type="http://schemas.openxmlformats.org/officeDocument/2006/relationships/hyperlink" Target="https://www.aph.gov.au/Senators_and_Members/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9</cp:revision>
  <cp:lastPrinted>2023-01-11T10:44:00Z</cp:lastPrinted>
  <dcterms:created xsi:type="dcterms:W3CDTF">2023-01-09T08:15:00Z</dcterms:created>
  <dcterms:modified xsi:type="dcterms:W3CDTF">2023-01-11T10:46:00Z</dcterms:modified>
</cp:coreProperties>
</file>